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1255" w14:textId="31E7F523" w:rsidR="001E60B8" w:rsidRDefault="001E60B8" w:rsidP="001E60B8">
      <w:pPr>
        <w:spacing w:after="0" w:line="240" w:lineRule="auto"/>
        <w:jc w:val="center"/>
        <w:rPr>
          <w:b/>
        </w:rPr>
      </w:pPr>
      <w:r w:rsidRPr="007C4FBF">
        <w:rPr>
          <w:b/>
        </w:rPr>
        <w:t>Executive Committee Meeting Minutes</w:t>
      </w:r>
    </w:p>
    <w:p w14:paraId="2AB41908" w14:textId="6A6413BF" w:rsidR="001E60B8" w:rsidRPr="007C4FBF" w:rsidRDefault="001E60B8" w:rsidP="001E60B8">
      <w:pPr>
        <w:spacing w:after="0" w:line="240" w:lineRule="auto"/>
        <w:jc w:val="center"/>
        <w:rPr>
          <w:b/>
        </w:rPr>
      </w:pPr>
      <w:r>
        <w:rPr>
          <w:b/>
        </w:rPr>
        <w:t>Conference Call</w:t>
      </w:r>
    </w:p>
    <w:p w14:paraId="02FB41FD" w14:textId="2AC3BAF4" w:rsidR="001E60B8" w:rsidRPr="007C4FBF" w:rsidRDefault="001E60B8" w:rsidP="001E60B8">
      <w:pPr>
        <w:spacing w:after="0" w:line="240" w:lineRule="auto"/>
        <w:jc w:val="center"/>
        <w:rPr>
          <w:b/>
          <w:i/>
        </w:rPr>
      </w:pPr>
      <w:r>
        <w:rPr>
          <w:b/>
        </w:rPr>
        <w:t>February 10, 2020</w:t>
      </w:r>
    </w:p>
    <w:p w14:paraId="7C1F4B17" w14:textId="77777777" w:rsidR="001E60B8" w:rsidRPr="007C4FBF" w:rsidRDefault="001E60B8" w:rsidP="001E60B8">
      <w:pPr>
        <w:spacing w:after="0" w:line="240" w:lineRule="auto"/>
        <w:jc w:val="center"/>
        <w:rPr>
          <w:b/>
        </w:rPr>
      </w:pPr>
      <w:r w:rsidRPr="007C4FBF">
        <w:rPr>
          <w:b/>
        </w:rPr>
        <w:t xml:space="preserve">  </w:t>
      </w:r>
    </w:p>
    <w:p w14:paraId="5790BCCC" w14:textId="2458B562" w:rsidR="001E60B8" w:rsidRPr="007C4FBF" w:rsidRDefault="001E60B8" w:rsidP="001E60B8">
      <w:pPr>
        <w:spacing w:after="0" w:line="240" w:lineRule="auto"/>
      </w:pPr>
      <w:r w:rsidRPr="007C4FBF">
        <w:t>President Mike Short called the meeting to order at 7:0</w:t>
      </w:r>
      <w:r>
        <w:t>2</w:t>
      </w:r>
      <w:r w:rsidRPr="007C4FBF">
        <w:t xml:space="preserve">pm. CDT on </w:t>
      </w:r>
      <w:r>
        <w:t>Monday</w:t>
      </w:r>
      <w:r w:rsidRPr="007C4FBF">
        <w:t xml:space="preserve">, </w:t>
      </w:r>
      <w:r>
        <w:t>February 10, 2020</w:t>
      </w:r>
      <w:r w:rsidRPr="007C4FBF">
        <w:t xml:space="preserve">.  Present were:  President </w:t>
      </w:r>
      <w:r>
        <w:t xml:space="preserve">Mike </w:t>
      </w:r>
      <w:r w:rsidRPr="007C4FBF">
        <w:t>Short, Texas</w:t>
      </w:r>
      <w:r>
        <w:t>;</w:t>
      </w:r>
      <w:r w:rsidRPr="007C4FBF">
        <w:t xml:space="preserve"> President-elect Casey West, Kansas; Vice President Karen Thomas, North Carolina; Senior Committee Member Alison Umberger, Virginia; Fifth Committee Member Melanie Cox-Dayhuff, Indiana; Sixth Committee Member David Lands, Virginia; Immediate Past President Craig Wood, Kentucky and Executive Director Billy Smith.   Director of Administration, Jennifer </w:t>
      </w:r>
      <w:r>
        <w:t>Crites was</w:t>
      </w:r>
      <w:r w:rsidRPr="007C4FBF">
        <w:t xml:space="preserve"> also present.</w:t>
      </w:r>
    </w:p>
    <w:p w14:paraId="66A7D039" w14:textId="77777777" w:rsidR="001E60B8" w:rsidRPr="007C4FBF" w:rsidRDefault="001E60B8" w:rsidP="001E60B8">
      <w:pPr>
        <w:pStyle w:val="paragraph"/>
        <w:spacing w:before="0" w:beforeAutospacing="0" w:after="0" w:afterAutospacing="0"/>
        <w:textAlignment w:val="baseline"/>
        <w:rPr>
          <w:rFonts w:asciiTheme="minorHAnsi" w:hAnsiTheme="minorHAnsi" w:cs="Segoe UI"/>
          <w:sz w:val="22"/>
          <w:szCs w:val="22"/>
        </w:rPr>
      </w:pPr>
    </w:p>
    <w:p w14:paraId="4EEC0D0C" w14:textId="4DA10F03" w:rsidR="001E60B8" w:rsidRPr="007C4FBF" w:rsidRDefault="001E60B8" w:rsidP="001E60B8">
      <w:pPr>
        <w:spacing w:after="0" w:line="240" w:lineRule="auto"/>
      </w:pPr>
      <w:r w:rsidRPr="007C4FBF">
        <w:rPr>
          <w:b/>
          <w:u w:val="single"/>
        </w:rPr>
        <w:t>Motion #1:</w:t>
      </w:r>
      <w:r w:rsidRPr="007C4FBF">
        <w:t xml:space="preserve">  </w:t>
      </w:r>
      <w:r>
        <w:t>Casey West</w:t>
      </w:r>
      <w:r w:rsidRPr="007C4FBF">
        <w:t xml:space="preserve"> moved and </w:t>
      </w:r>
      <w:r>
        <w:t>Craig Wood</w:t>
      </w:r>
      <w:r w:rsidRPr="007C4FBF">
        <w:t xml:space="preserve"> seconded to approve the minutes from the following meetings:</w:t>
      </w:r>
    </w:p>
    <w:p w14:paraId="50BD663E" w14:textId="39929ABA" w:rsidR="001E60B8" w:rsidRDefault="001E60B8" w:rsidP="001E60B8">
      <w:pPr>
        <w:pStyle w:val="ListParagraph"/>
        <w:numPr>
          <w:ilvl w:val="2"/>
          <w:numId w:val="1"/>
        </w:numPr>
        <w:spacing w:line="240" w:lineRule="auto"/>
      </w:pPr>
      <w:r>
        <w:t>December 17, 2019</w:t>
      </w:r>
      <w:r w:rsidRPr="007C4FBF">
        <w:t xml:space="preserve"> (conference call)</w:t>
      </w:r>
    </w:p>
    <w:p w14:paraId="4846B1A1" w14:textId="091B2D76" w:rsidR="001E60B8" w:rsidRDefault="001E60B8" w:rsidP="001E60B8">
      <w:pPr>
        <w:pStyle w:val="ListParagraph"/>
        <w:numPr>
          <w:ilvl w:val="2"/>
          <w:numId w:val="1"/>
        </w:numPr>
        <w:spacing w:line="240" w:lineRule="auto"/>
      </w:pPr>
      <w:r>
        <w:t>December 27, 2019 (SLACK poll)</w:t>
      </w:r>
    </w:p>
    <w:p w14:paraId="72ABC335" w14:textId="4D2A1054" w:rsidR="001E60B8" w:rsidRDefault="001E60B8" w:rsidP="001E60B8">
      <w:pPr>
        <w:pStyle w:val="ListParagraph"/>
        <w:numPr>
          <w:ilvl w:val="2"/>
          <w:numId w:val="1"/>
        </w:numPr>
        <w:spacing w:line="240" w:lineRule="auto"/>
      </w:pPr>
      <w:r>
        <w:t>January 23, 2020 (SLACK poll)</w:t>
      </w:r>
    </w:p>
    <w:p w14:paraId="61C134D0" w14:textId="745FCE90" w:rsidR="001E60B8" w:rsidRPr="007C4FBF" w:rsidRDefault="001E60B8" w:rsidP="001E60B8">
      <w:pPr>
        <w:pStyle w:val="ListParagraph"/>
        <w:numPr>
          <w:ilvl w:val="2"/>
          <w:numId w:val="1"/>
        </w:numPr>
        <w:spacing w:line="240" w:lineRule="auto"/>
      </w:pPr>
      <w:r>
        <w:t>January 23, 2020 (SLACK poll)</w:t>
      </w:r>
    </w:p>
    <w:p w14:paraId="0D082D0C" w14:textId="77777777" w:rsidR="001E60B8" w:rsidRPr="007C4FBF" w:rsidRDefault="001E60B8" w:rsidP="001E60B8">
      <w:pPr>
        <w:pStyle w:val="ListParagraph"/>
        <w:spacing w:after="0" w:line="240" w:lineRule="auto"/>
        <w:ind w:left="2160"/>
      </w:pPr>
    </w:p>
    <w:p w14:paraId="0DB4D4A4" w14:textId="77777777" w:rsidR="001E60B8" w:rsidRPr="007C4FBF" w:rsidRDefault="001E60B8" w:rsidP="001E60B8">
      <w:pPr>
        <w:spacing w:after="0" w:line="240" w:lineRule="auto"/>
      </w:pPr>
      <w:r w:rsidRPr="007C4FBF">
        <w:t>Motion carried</w:t>
      </w:r>
    </w:p>
    <w:p w14:paraId="6D4E62A7" w14:textId="77777777" w:rsidR="001E60B8" w:rsidRPr="007C4FBF" w:rsidRDefault="001E60B8" w:rsidP="001E60B8">
      <w:pPr>
        <w:spacing w:after="0" w:line="240" w:lineRule="auto"/>
      </w:pPr>
    </w:p>
    <w:p w14:paraId="6017521D" w14:textId="3352B279" w:rsidR="001E60B8" w:rsidRDefault="001E60B8" w:rsidP="001E60B8">
      <w:pPr>
        <w:spacing w:after="0" w:line="240" w:lineRule="auto"/>
      </w:pPr>
      <w:r w:rsidRPr="007C4FBF">
        <w:rPr>
          <w:b/>
          <w:u w:val="single"/>
        </w:rPr>
        <w:t>Motion #2:</w:t>
      </w:r>
      <w:r w:rsidRPr="007C4FBF">
        <w:t xml:space="preserve">  </w:t>
      </w:r>
      <w:r>
        <w:t>Alison Umberger</w:t>
      </w:r>
      <w:r w:rsidRPr="007C4FBF">
        <w:t xml:space="preserve"> moved and Casey West seconded to approve the </w:t>
      </w:r>
      <w:r>
        <w:t>proposed 2020 Executive Committee meeting dates as follows.</w:t>
      </w:r>
    </w:p>
    <w:p w14:paraId="62A11338" w14:textId="77777777" w:rsidR="001E60B8" w:rsidRPr="00FC76B3" w:rsidRDefault="001E60B8" w:rsidP="001E60B8">
      <w:pPr>
        <w:pStyle w:val="ListParagraph"/>
        <w:numPr>
          <w:ilvl w:val="0"/>
          <w:numId w:val="3"/>
        </w:numPr>
        <w:spacing w:after="18" w:line="259" w:lineRule="auto"/>
        <w:rPr>
          <w:bCs/>
        </w:rPr>
      </w:pPr>
      <w:r w:rsidRPr="00FC76B3">
        <w:rPr>
          <w:bCs/>
        </w:rPr>
        <w:t>Sunday, March 1, 2020 – Convention</w:t>
      </w:r>
    </w:p>
    <w:p w14:paraId="586B4088" w14:textId="77777777" w:rsidR="001E60B8" w:rsidRPr="00FC76B3" w:rsidRDefault="001E60B8" w:rsidP="001E60B8">
      <w:pPr>
        <w:pStyle w:val="ListParagraph"/>
        <w:numPr>
          <w:ilvl w:val="0"/>
          <w:numId w:val="3"/>
        </w:numPr>
        <w:spacing w:after="18" w:line="259" w:lineRule="auto"/>
        <w:rPr>
          <w:bCs/>
        </w:rPr>
      </w:pPr>
      <w:r w:rsidRPr="00FC76B3">
        <w:rPr>
          <w:bCs/>
        </w:rPr>
        <w:t>Thursday, April 16,</w:t>
      </w:r>
      <w:r w:rsidRPr="00FC76B3">
        <w:rPr>
          <w:bCs/>
          <w:vertAlign w:val="superscript"/>
        </w:rPr>
        <w:t xml:space="preserve"> </w:t>
      </w:r>
      <w:r w:rsidRPr="00FC76B3">
        <w:rPr>
          <w:bCs/>
        </w:rPr>
        <w:t>2020 – by conference call</w:t>
      </w:r>
    </w:p>
    <w:p w14:paraId="25977E8B" w14:textId="77777777" w:rsidR="001E60B8" w:rsidRPr="00FC76B3" w:rsidRDefault="001E60B8" w:rsidP="001E60B8">
      <w:pPr>
        <w:pStyle w:val="ListParagraph"/>
        <w:numPr>
          <w:ilvl w:val="0"/>
          <w:numId w:val="3"/>
        </w:numPr>
        <w:spacing w:after="18" w:line="259" w:lineRule="auto"/>
        <w:rPr>
          <w:bCs/>
        </w:rPr>
      </w:pPr>
      <w:r w:rsidRPr="00FC76B3">
        <w:rPr>
          <w:bCs/>
        </w:rPr>
        <w:t>Thursday, May 21, 2020 – by conference call</w:t>
      </w:r>
    </w:p>
    <w:p w14:paraId="3FDE6BDE" w14:textId="77777777" w:rsidR="001E60B8" w:rsidRPr="00FC76B3" w:rsidRDefault="001E60B8" w:rsidP="001E60B8">
      <w:pPr>
        <w:pStyle w:val="ListParagraph"/>
        <w:numPr>
          <w:ilvl w:val="0"/>
          <w:numId w:val="3"/>
        </w:numPr>
        <w:spacing w:after="18" w:line="259" w:lineRule="auto"/>
        <w:rPr>
          <w:bCs/>
        </w:rPr>
      </w:pPr>
      <w:r w:rsidRPr="00FC76B3">
        <w:rPr>
          <w:bCs/>
        </w:rPr>
        <w:t>Friday, July 3, 2020 – Youth World Show</w:t>
      </w:r>
    </w:p>
    <w:p w14:paraId="52DD0787" w14:textId="77777777" w:rsidR="001E60B8" w:rsidRPr="00FC76B3" w:rsidRDefault="001E60B8" w:rsidP="001E60B8">
      <w:pPr>
        <w:pStyle w:val="ListParagraph"/>
        <w:numPr>
          <w:ilvl w:val="0"/>
          <w:numId w:val="3"/>
        </w:numPr>
        <w:spacing w:after="18" w:line="259" w:lineRule="auto"/>
        <w:rPr>
          <w:bCs/>
        </w:rPr>
      </w:pPr>
      <w:r w:rsidRPr="00FC76B3">
        <w:rPr>
          <w:bCs/>
        </w:rPr>
        <w:t>Thursday, August 20, 2020 – by conference call</w:t>
      </w:r>
    </w:p>
    <w:p w14:paraId="0476A4C2" w14:textId="77777777" w:rsidR="001E60B8" w:rsidRPr="00FC76B3" w:rsidRDefault="001E60B8" w:rsidP="001E60B8">
      <w:pPr>
        <w:pStyle w:val="ListParagraph"/>
        <w:numPr>
          <w:ilvl w:val="0"/>
          <w:numId w:val="3"/>
        </w:numPr>
        <w:spacing w:after="18" w:line="259" w:lineRule="auto"/>
        <w:rPr>
          <w:bCs/>
        </w:rPr>
      </w:pPr>
      <w:r w:rsidRPr="00FC76B3">
        <w:rPr>
          <w:bCs/>
        </w:rPr>
        <w:t>Saturday, October 3, 2020 – Open/Amateur World Show</w:t>
      </w:r>
    </w:p>
    <w:p w14:paraId="569B4A5E" w14:textId="77777777" w:rsidR="001E60B8" w:rsidRPr="00FC76B3" w:rsidRDefault="001E60B8" w:rsidP="001E60B8">
      <w:pPr>
        <w:pStyle w:val="ListParagraph"/>
        <w:numPr>
          <w:ilvl w:val="0"/>
          <w:numId w:val="3"/>
        </w:numPr>
        <w:spacing w:after="18" w:line="259" w:lineRule="auto"/>
        <w:rPr>
          <w:bCs/>
        </w:rPr>
      </w:pPr>
      <w:r w:rsidRPr="00FC76B3">
        <w:rPr>
          <w:bCs/>
        </w:rPr>
        <w:t>Thursday, November 12, 2020 – by conference call</w:t>
      </w:r>
    </w:p>
    <w:p w14:paraId="1E80D237" w14:textId="77777777" w:rsidR="001E60B8" w:rsidRPr="00FC76B3" w:rsidRDefault="001E60B8" w:rsidP="001E60B8">
      <w:pPr>
        <w:pStyle w:val="ListParagraph"/>
        <w:numPr>
          <w:ilvl w:val="0"/>
          <w:numId w:val="3"/>
        </w:numPr>
        <w:spacing w:after="18" w:line="259" w:lineRule="auto"/>
        <w:rPr>
          <w:bCs/>
        </w:rPr>
      </w:pPr>
      <w:r w:rsidRPr="00FC76B3">
        <w:rPr>
          <w:bCs/>
        </w:rPr>
        <w:t>Thursday, December 17, 2020 – by conference call</w:t>
      </w:r>
    </w:p>
    <w:p w14:paraId="4F0D4832" w14:textId="77777777" w:rsidR="001E60B8" w:rsidRPr="00FC76B3" w:rsidRDefault="001E60B8" w:rsidP="001E60B8">
      <w:pPr>
        <w:pStyle w:val="ListParagraph"/>
        <w:numPr>
          <w:ilvl w:val="0"/>
          <w:numId w:val="3"/>
        </w:numPr>
        <w:spacing w:after="18" w:line="259" w:lineRule="auto"/>
        <w:rPr>
          <w:bCs/>
        </w:rPr>
      </w:pPr>
      <w:r w:rsidRPr="00FC76B3">
        <w:rPr>
          <w:bCs/>
        </w:rPr>
        <w:t>Thursday, January 14, 2021 – by conference call</w:t>
      </w:r>
    </w:p>
    <w:p w14:paraId="4B977331" w14:textId="77777777" w:rsidR="001E60B8" w:rsidRPr="00FC76B3" w:rsidRDefault="001E60B8" w:rsidP="001E60B8">
      <w:pPr>
        <w:pStyle w:val="ListParagraph"/>
        <w:numPr>
          <w:ilvl w:val="0"/>
          <w:numId w:val="3"/>
        </w:numPr>
        <w:spacing w:after="18" w:line="259" w:lineRule="auto"/>
        <w:rPr>
          <w:bCs/>
        </w:rPr>
      </w:pPr>
      <w:r w:rsidRPr="00FC76B3">
        <w:rPr>
          <w:bCs/>
        </w:rPr>
        <w:t>Thursday, February 11, 2021 – by conference call</w:t>
      </w:r>
    </w:p>
    <w:p w14:paraId="0695A307" w14:textId="141B71D5" w:rsidR="001E60B8" w:rsidRDefault="001E60B8" w:rsidP="001E60B8">
      <w:pPr>
        <w:spacing w:after="0" w:line="240" w:lineRule="auto"/>
      </w:pPr>
    </w:p>
    <w:p w14:paraId="732BA104" w14:textId="5709F040" w:rsidR="001E60B8" w:rsidRPr="007C4FBF" w:rsidRDefault="001E60B8" w:rsidP="001E60B8">
      <w:pPr>
        <w:spacing w:after="0" w:line="240" w:lineRule="auto"/>
      </w:pPr>
      <w:r w:rsidRPr="007C4FBF">
        <w:t>Motion carried</w:t>
      </w:r>
    </w:p>
    <w:p w14:paraId="6BCD1C7F" w14:textId="77777777" w:rsidR="001E60B8" w:rsidRPr="007C4FBF" w:rsidRDefault="001E60B8" w:rsidP="001E60B8">
      <w:pPr>
        <w:spacing w:after="0" w:line="240" w:lineRule="auto"/>
      </w:pPr>
    </w:p>
    <w:p w14:paraId="36CB32B1" w14:textId="057FD4E6" w:rsidR="001E60B8" w:rsidRPr="007C4FBF" w:rsidRDefault="001E60B8" w:rsidP="001E60B8">
      <w:pPr>
        <w:spacing w:after="0" w:line="240" w:lineRule="auto"/>
      </w:pPr>
      <w:r w:rsidRPr="007C4FBF">
        <w:rPr>
          <w:b/>
          <w:u w:val="single"/>
        </w:rPr>
        <w:t>Motion #3:</w:t>
      </w:r>
      <w:r w:rsidRPr="007C4FBF">
        <w:t xml:space="preserve">  </w:t>
      </w:r>
      <w:r w:rsidR="00FC76B3">
        <w:t>Casey West</w:t>
      </w:r>
      <w:r w:rsidRPr="007C4FBF">
        <w:t xml:space="preserve"> moved and </w:t>
      </w:r>
      <w:r w:rsidR="00FC76B3">
        <w:t>Melanie Cox-Dayhuff</w:t>
      </w:r>
      <w:r w:rsidRPr="007C4FBF">
        <w:t xml:space="preserve"> seconded to </w:t>
      </w:r>
      <w:r w:rsidR="00FC76B3">
        <w:t>move forward with an Outlook shared committee calendar and APHA email addresses for each Executive Committee member.</w:t>
      </w:r>
    </w:p>
    <w:p w14:paraId="2C648233" w14:textId="77777777" w:rsidR="001E60B8" w:rsidRPr="007C4FBF" w:rsidRDefault="001E60B8" w:rsidP="001E60B8">
      <w:pPr>
        <w:spacing w:after="0" w:line="240" w:lineRule="auto"/>
      </w:pPr>
      <w:r w:rsidRPr="007C4FBF">
        <w:t>Motion carried</w:t>
      </w:r>
    </w:p>
    <w:p w14:paraId="26E3A676" w14:textId="77777777" w:rsidR="001E60B8" w:rsidRPr="007C4FBF" w:rsidRDefault="001E60B8" w:rsidP="001E60B8">
      <w:pPr>
        <w:spacing w:after="0" w:line="240" w:lineRule="auto"/>
      </w:pPr>
    </w:p>
    <w:p w14:paraId="7FCDBFE7" w14:textId="77777777" w:rsidR="006A2250" w:rsidRDefault="001E60B8" w:rsidP="001E60B8">
      <w:pPr>
        <w:spacing w:after="0" w:line="240" w:lineRule="auto"/>
      </w:pPr>
      <w:r w:rsidRPr="007C4FBF">
        <w:rPr>
          <w:b/>
          <w:u w:val="single"/>
        </w:rPr>
        <w:t xml:space="preserve">Motion #4: </w:t>
      </w:r>
      <w:r w:rsidRPr="007C4FBF">
        <w:rPr>
          <w:b/>
        </w:rPr>
        <w:t xml:space="preserve"> </w:t>
      </w:r>
      <w:r w:rsidR="00FC76B3">
        <w:t>Casey West</w:t>
      </w:r>
      <w:r w:rsidRPr="007C4FBF">
        <w:t xml:space="preserve"> moved and </w:t>
      </w:r>
      <w:r w:rsidR="00FC76B3">
        <w:t>Melanie Cox-Dayhuff</w:t>
      </w:r>
      <w:r w:rsidRPr="007C4FBF">
        <w:t xml:space="preserve"> seconded to </w:t>
      </w:r>
      <w:r w:rsidR="00FC76B3">
        <w:t xml:space="preserve">amend policy MC01.2019.B to allow the RRC to waive the genetic health panel requirement for stallions that are deceased and do not have frozen semen, so their final foals can be registered with minimal delay. </w:t>
      </w:r>
    </w:p>
    <w:p w14:paraId="0675BEBC" w14:textId="4CE1718B" w:rsidR="001E60B8" w:rsidRPr="007C4FBF" w:rsidRDefault="001E60B8" w:rsidP="001E60B8">
      <w:pPr>
        <w:spacing w:after="0" w:line="240" w:lineRule="auto"/>
      </w:pPr>
      <w:r w:rsidRPr="007C4FBF">
        <w:t xml:space="preserve">Motion carried </w:t>
      </w:r>
    </w:p>
    <w:p w14:paraId="6E22D8CF" w14:textId="77777777" w:rsidR="001E60B8" w:rsidRPr="007C4FBF" w:rsidRDefault="001E60B8" w:rsidP="001E60B8">
      <w:pPr>
        <w:spacing w:after="0" w:line="240" w:lineRule="auto"/>
      </w:pPr>
    </w:p>
    <w:p w14:paraId="49E464FA" w14:textId="0EB743B2" w:rsidR="001E60B8" w:rsidRPr="007C4FBF" w:rsidRDefault="001E60B8" w:rsidP="001E60B8">
      <w:pPr>
        <w:spacing w:after="0" w:line="240" w:lineRule="auto"/>
      </w:pPr>
      <w:r w:rsidRPr="007C4FBF">
        <w:rPr>
          <w:b/>
          <w:u w:val="single"/>
        </w:rPr>
        <w:t>Motion #5:</w:t>
      </w:r>
      <w:r w:rsidRPr="007C4FBF">
        <w:rPr>
          <w:b/>
        </w:rPr>
        <w:t xml:space="preserve">  </w:t>
      </w:r>
      <w:r w:rsidRPr="007C4FBF">
        <w:t xml:space="preserve">Alison Umberger moved and </w:t>
      </w:r>
      <w:r w:rsidR="00FC76B3">
        <w:t>David Lands</w:t>
      </w:r>
      <w:r w:rsidRPr="007C4FBF">
        <w:t xml:space="preserve"> seconded to </w:t>
      </w:r>
      <w:r w:rsidR="00FC76B3">
        <w:t>approve</w:t>
      </w:r>
      <w:r w:rsidR="00DA5257">
        <w:t xml:space="preserve"> the</w:t>
      </w:r>
      <w:r w:rsidR="00FC76B3">
        <w:t xml:space="preserve"> variance</w:t>
      </w:r>
      <w:r w:rsidR="00DA5257">
        <w:t xml:space="preserve"> request from the 2020 Paint Horse Congress, Tulsa, OK to be approved as a 6-judge show.</w:t>
      </w:r>
      <w:r w:rsidR="00FC76B3">
        <w:t xml:space="preserve"> </w:t>
      </w:r>
      <w:r w:rsidR="00DA5257">
        <w:t xml:space="preserve">In favor- Alison Umberger, David Lands, Karen Thomas and Melanie Cox-Dayhuff; Opposed – Craig Wood; Abstained – Casey West </w:t>
      </w:r>
      <w:r w:rsidRPr="007C4FBF">
        <w:t xml:space="preserve">Motion carried </w:t>
      </w:r>
    </w:p>
    <w:p w14:paraId="5A029453" w14:textId="77777777" w:rsidR="001E60B8" w:rsidRPr="007C4FBF" w:rsidRDefault="001E60B8" w:rsidP="001E60B8">
      <w:pPr>
        <w:spacing w:after="0" w:line="240" w:lineRule="auto"/>
      </w:pPr>
    </w:p>
    <w:p w14:paraId="4592E0B2" w14:textId="77777777" w:rsidR="006A2250" w:rsidRDefault="001E60B8" w:rsidP="001E60B8">
      <w:pPr>
        <w:spacing w:after="0" w:line="240" w:lineRule="auto"/>
      </w:pPr>
      <w:r w:rsidRPr="007C4FBF">
        <w:rPr>
          <w:b/>
          <w:u w:val="single"/>
        </w:rPr>
        <w:lastRenderedPageBreak/>
        <w:t>Motion #6:</w:t>
      </w:r>
      <w:r w:rsidRPr="007C4FBF">
        <w:t xml:space="preserve">  </w:t>
      </w:r>
      <w:r w:rsidR="006A2250">
        <w:t>Melanie Cox-Dayhuff</w:t>
      </w:r>
      <w:r w:rsidRPr="007C4FBF">
        <w:rPr>
          <w:b/>
          <w:u w:val="single"/>
        </w:rPr>
        <w:t xml:space="preserve"> </w:t>
      </w:r>
      <w:r w:rsidRPr="007C4FBF">
        <w:t xml:space="preserve">moved and </w:t>
      </w:r>
      <w:r w:rsidR="006A2250">
        <w:t>Craig Wood</w:t>
      </w:r>
      <w:r w:rsidRPr="007C4FBF">
        <w:t xml:space="preserve"> seconded to </w:t>
      </w:r>
      <w:r w:rsidR="006A2250">
        <w:t>deny the name change request for The Comedy Club to be changed to a sound alike name already in use, Four Your Eyes Only.</w:t>
      </w:r>
      <w:r w:rsidRPr="007C4FBF">
        <w:t xml:space="preserve"> </w:t>
      </w:r>
    </w:p>
    <w:p w14:paraId="0B525425" w14:textId="427991F6" w:rsidR="006A2250" w:rsidRDefault="006A2250" w:rsidP="001E60B8">
      <w:pPr>
        <w:spacing w:after="0" w:line="240" w:lineRule="auto"/>
      </w:pPr>
      <w:r>
        <w:t xml:space="preserve">In favor – Karen Thomas, Melanie Cox-Dayhuff, Casey West, Craig Wood; Opposed- David Lands and Alison Umberger </w:t>
      </w:r>
    </w:p>
    <w:p w14:paraId="30011543" w14:textId="1B82FDE1" w:rsidR="001E60B8" w:rsidRPr="007C4FBF" w:rsidRDefault="006A2250" w:rsidP="001E60B8">
      <w:pPr>
        <w:spacing w:after="0" w:line="240" w:lineRule="auto"/>
      </w:pPr>
      <w:r>
        <w:t xml:space="preserve">Motion </w:t>
      </w:r>
      <w:r w:rsidR="001E60B8" w:rsidRPr="007C4FBF">
        <w:t xml:space="preserve">carried </w:t>
      </w:r>
    </w:p>
    <w:p w14:paraId="34996E67" w14:textId="77777777" w:rsidR="001E60B8" w:rsidRPr="007C4FBF" w:rsidRDefault="001E60B8" w:rsidP="001E60B8">
      <w:pPr>
        <w:spacing w:after="0" w:line="240" w:lineRule="auto"/>
      </w:pPr>
    </w:p>
    <w:p w14:paraId="72368301" w14:textId="650D8C42" w:rsidR="009C680B" w:rsidRDefault="001E60B8" w:rsidP="001E60B8">
      <w:pPr>
        <w:pStyle w:val="Default"/>
        <w:rPr>
          <w:sz w:val="22"/>
          <w:szCs w:val="22"/>
        </w:rPr>
      </w:pPr>
      <w:r w:rsidRPr="007C4FBF">
        <w:rPr>
          <w:b/>
          <w:sz w:val="22"/>
          <w:szCs w:val="22"/>
          <w:u w:val="single"/>
        </w:rPr>
        <w:t>Motion #7:</w:t>
      </w:r>
      <w:r w:rsidRPr="007C4FBF">
        <w:rPr>
          <w:sz w:val="22"/>
          <w:szCs w:val="22"/>
        </w:rPr>
        <w:t xml:space="preserve">  </w:t>
      </w:r>
      <w:r w:rsidR="006A2250">
        <w:rPr>
          <w:sz w:val="22"/>
          <w:szCs w:val="22"/>
        </w:rPr>
        <w:t>Casey West</w:t>
      </w:r>
      <w:r w:rsidRPr="007C4FBF">
        <w:rPr>
          <w:sz w:val="22"/>
          <w:szCs w:val="22"/>
        </w:rPr>
        <w:t xml:space="preserve"> moved and </w:t>
      </w:r>
      <w:r w:rsidR="006A2250">
        <w:rPr>
          <w:sz w:val="22"/>
          <w:szCs w:val="22"/>
        </w:rPr>
        <w:t>Alison Umberger</w:t>
      </w:r>
      <w:r w:rsidRPr="007C4FBF">
        <w:rPr>
          <w:sz w:val="22"/>
          <w:szCs w:val="22"/>
        </w:rPr>
        <w:t xml:space="preserve"> seconded to </w:t>
      </w:r>
      <w:r w:rsidR="009C680B">
        <w:rPr>
          <w:sz w:val="22"/>
          <w:szCs w:val="22"/>
        </w:rPr>
        <w:t xml:space="preserve">approve the proposed chair and vice-chair memo regarding World Show date options and qualifying. </w:t>
      </w:r>
    </w:p>
    <w:p w14:paraId="7D2D2EB2" w14:textId="18077C41" w:rsidR="001E60B8" w:rsidRPr="007C4FBF" w:rsidRDefault="001E60B8" w:rsidP="001E60B8">
      <w:pPr>
        <w:pStyle w:val="Default"/>
        <w:rPr>
          <w:sz w:val="22"/>
          <w:szCs w:val="22"/>
        </w:rPr>
      </w:pPr>
      <w:r w:rsidRPr="007C4FBF">
        <w:rPr>
          <w:sz w:val="22"/>
          <w:szCs w:val="22"/>
        </w:rPr>
        <w:t xml:space="preserve">Motion carried </w:t>
      </w:r>
    </w:p>
    <w:p w14:paraId="4965553B" w14:textId="77777777" w:rsidR="001E60B8" w:rsidRPr="007C4FBF" w:rsidRDefault="001E60B8" w:rsidP="001E60B8">
      <w:pPr>
        <w:pStyle w:val="Default"/>
        <w:rPr>
          <w:sz w:val="22"/>
          <w:szCs w:val="22"/>
        </w:rPr>
      </w:pPr>
    </w:p>
    <w:p w14:paraId="574CABD7" w14:textId="77777777" w:rsidR="00F165F7" w:rsidRDefault="001E60B8" w:rsidP="001E60B8">
      <w:pPr>
        <w:pStyle w:val="Default"/>
        <w:rPr>
          <w:rFonts w:asciiTheme="minorHAnsi" w:hAnsiTheme="minorHAnsi" w:cstheme="minorHAnsi"/>
          <w:sz w:val="22"/>
          <w:szCs w:val="22"/>
        </w:rPr>
      </w:pPr>
      <w:r w:rsidRPr="007C4FBF">
        <w:rPr>
          <w:b/>
          <w:sz w:val="22"/>
          <w:szCs w:val="22"/>
          <w:u w:val="single"/>
        </w:rPr>
        <w:t>Motion #8:</w:t>
      </w:r>
      <w:r w:rsidRPr="007C4FBF">
        <w:rPr>
          <w:sz w:val="22"/>
          <w:szCs w:val="22"/>
        </w:rPr>
        <w:t xml:space="preserve">  </w:t>
      </w:r>
      <w:r w:rsidR="00F165F7">
        <w:rPr>
          <w:rFonts w:asciiTheme="minorHAnsi" w:hAnsiTheme="minorHAnsi" w:cstheme="minorHAnsi"/>
          <w:sz w:val="22"/>
          <w:szCs w:val="22"/>
        </w:rPr>
        <w:t>Melanie Cox-Dayhuff</w:t>
      </w:r>
      <w:r w:rsidRPr="007C4FBF">
        <w:rPr>
          <w:rFonts w:asciiTheme="minorHAnsi" w:hAnsiTheme="minorHAnsi" w:cstheme="minorHAnsi"/>
          <w:b/>
          <w:sz w:val="22"/>
          <w:szCs w:val="22"/>
          <w:u w:val="single"/>
        </w:rPr>
        <w:t xml:space="preserve"> </w:t>
      </w:r>
      <w:r w:rsidRPr="007C4FBF">
        <w:rPr>
          <w:rFonts w:asciiTheme="minorHAnsi" w:hAnsiTheme="minorHAnsi" w:cstheme="minorHAnsi"/>
          <w:sz w:val="22"/>
          <w:szCs w:val="22"/>
        </w:rPr>
        <w:t xml:space="preserve">moved and </w:t>
      </w:r>
      <w:r w:rsidR="00F165F7">
        <w:rPr>
          <w:rFonts w:asciiTheme="minorHAnsi" w:hAnsiTheme="minorHAnsi" w:cstheme="minorHAnsi"/>
          <w:sz w:val="22"/>
          <w:szCs w:val="22"/>
        </w:rPr>
        <w:t>David Lands</w:t>
      </w:r>
      <w:r w:rsidRPr="007C4FBF">
        <w:rPr>
          <w:rFonts w:asciiTheme="minorHAnsi" w:hAnsiTheme="minorHAnsi" w:cstheme="minorHAnsi"/>
          <w:sz w:val="22"/>
          <w:szCs w:val="22"/>
        </w:rPr>
        <w:t xml:space="preserve"> seconded to</w:t>
      </w:r>
      <w:r w:rsidR="00F165F7">
        <w:rPr>
          <w:rFonts w:asciiTheme="minorHAnsi" w:hAnsiTheme="minorHAnsi" w:cstheme="minorHAnsi"/>
          <w:sz w:val="22"/>
          <w:szCs w:val="22"/>
        </w:rPr>
        <w:t xml:space="preserve"> approve the New England Paint Horse Youth Club to be an AjPHA Regional Club.</w:t>
      </w:r>
      <w:r w:rsidRPr="007C4FBF">
        <w:rPr>
          <w:rFonts w:asciiTheme="minorHAnsi" w:hAnsiTheme="minorHAnsi" w:cstheme="minorHAnsi"/>
          <w:sz w:val="22"/>
          <w:szCs w:val="22"/>
        </w:rPr>
        <w:t xml:space="preserve"> </w:t>
      </w:r>
    </w:p>
    <w:p w14:paraId="4F8387EF" w14:textId="048AAE48" w:rsidR="001E60B8" w:rsidRPr="007C4FBF" w:rsidRDefault="001E60B8" w:rsidP="001E60B8">
      <w:pPr>
        <w:pStyle w:val="Default"/>
        <w:rPr>
          <w:rFonts w:asciiTheme="minorHAnsi" w:hAnsiTheme="minorHAnsi" w:cstheme="minorHAnsi"/>
          <w:sz w:val="22"/>
          <w:szCs w:val="22"/>
        </w:rPr>
      </w:pPr>
      <w:r w:rsidRPr="007C4FBF">
        <w:rPr>
          <w:rFonts w:asciiTheme="minorHAnsi" w:hAnsiTheme="minorHAnsi" w:cstheme="minorHAnsi"/>
          <w:sz w:val="22"/>
          <w:szCs w:val="22"/>
        </w:rPr>
        <w:t xml:space="preserve">Motion carried </w:t>
      </w:r>
    </w:p>
    <w:p w14:paraId="0402AAF4" w14:textId="77777777" w:rsidR="001E60B8" w:rsidRPr="007C4FBF" w:rsidRDefault="001E60B8" w:rsidP="001E60B8">
      <w:pPr>
        <w:spacing w:after="0" w:line="240" w:lineRule="auto"/>
      </w:pPr>
    </w:p>
    <w:p w14:paraId="7564FEEC" w14:textId="39074C22" w:rsidR="001E60B8" w:rsidRDefault="001E60B8" w:rsidP="001E60B8">
      <w:pPr>
        <w:pStyle w:val="Default"/>
        <w:rPr>
          <w:sz w:val="22"/>
          <w:szCs w:val="22"/>
        </w:rPr>
      </w:pPr>
      <w:r w:rsidRPr="007C4FBF">
        <w:rPr>
          <w:b/>
          <w:sz w:val="22"/>
          <w:szCs w:val="22"/>
          <w:u w:val="single"/>
        </w:rPr>
        <w:t>Motion #9:</w:t>
      </w:r>
      <w:r w:rsidRPr="007C4FBF">
        <w:rPr>
          <w:sz w:val="22"/>
          <w:szCs w:val="22"/>
        </w:rPr>
        <w:t xml:space="preserve">  </w:t>
      </w:r>
      <w:r w:rsidR="00F165F7">
        <w:rPr>
          <w:sz w:val="22"/>
          <w:szCs w:val="22"/>
        </w:rPr>
        <w:t>Craig Wood</w:t>
      </w:r>
      <w:r w:rsidRPr="007C4FBF">
        <w:rPr>
          <w:sz w:val="22"/>
          <w:szCs w:val="22"/>
        </w:rPr>
        <w:t xml:space="preserve"> moved and </w:t>
      </w:r>
      <w:r w:rsidR="00F165F7">
        <w:rPr>
          <w:sz w:val="22"/>
          <w:szCs w:val="22"/>
        </w:rPr>
        <w:t>Melanie Cox-Dayhuff</w:t>
      </w:r>
      <w:r w:rsidRPr="007C4FBF">
        <w:rPr>
          <w:sz w:val="22"/>
          <w:szCs w:val="22"/>
        </w:rPr>
        <w:t xml:space="preserve"> seconded to</w:t>
      </w:r>
      <w:r w:rsidR="00F165F7">
        <w:rPr>
          <w:sz w:val="22"/>
          <w:szCs w:val="22"/>
        </w:rPr>
        <w:t xml:space="preserve"> approve China as an International Affiliate with the American Paint Horse Association.</w:t>
      </w:r>
      <w:r>
        <w:rPr>
          <w:sz w:val="22"/>
          <w:szCs w:val="22"/>
        </w:rPr>
        <w:t xml:space="preserve">  </w:t>
      </w:r>
      <w:r w:rsidRPr="007C4FBF">
        <w:rPr>
          <w:sz w:val="22"/>
          <w:szCs w:val="22"/>
        </w:rPr>
        <w:t xml:space="preserve">  </w:t>
      </w:r>
    </w:p>
    <w:p w14:paraId="3E948AFC" w14:textId="77BAC6B6" w:rsidR="001E60B8" w:rsidRDefault="001E60B8" w:rsidP="001E60B8">
      <w:pPr>
        <w:pStyle w:val="Default"/>
        <w:rPr>
          <w:sz w:val="22"/>
          <w:szCs w:val="22"/>
        </w:rPr>
      </w:pPr>
      <w:r w:rsidRPr="007C4FBF">
        <w:rPr>
          <w:sz w:val="22"/>
          <w:szCs w:val="22"/>
        </w:rPr>
        <w:t xml:space="preserve">Motion carried </w:t>
      </w:r>
    </w:p>
    <w:p w14:paraId="53663478" w14:textId="12F7BF48" w:rsidR="00F165F7" w:rsidRDefault="00F165F7" w:rsidP="001E60B8">
      <w:pPr>
        <w:pStyle w:val="Default"/>
        <w:rPr>
          <w:sz w:val="22"/>
          <w:szCs w:val="22"/>
        </w:rPr>
      </w:pPr>
    </w:p>
    <w:p w14:paraId="48FED00F" w14:textId="77777777" w:rsidR="00F165F7" w:rsidRDefault="00F165F7" w:rsidP="001E60B8">
      <w:pPr>
        <w:pStyle w:val="Default"/>
        <w:rPr>
          <w:sz w:val="22"/>
          <w:szCs w:val="22"/>
        </w:rPr>
      </w:pPr>
      <w:r w:rsidRPr="007C4FBF">
        <w:rPr>
          <w:b/>
          <w:sz w:val="22"/>
          <w:szCs w:val="22"/>
          <w:u w:val="single"/>
        </w:rPr>
        <w:t>Motion #</w:t>
      </w:r>
      <w:r>
        <w:rPr>
          <w:b/>
          <w:sz w:val="22"/>
          <w:szCs w:val="22"/>
          <w:u w:val="single"/>
        </w:rPr>
        <w:t>10</w:t>
      </w:r>
      <w:r w:rsidRPr="007C4FBF">
        <w:rPr>
          <w:b/>
          <w:sz w:val="22"/>
          <w:szCs w:val="22"/>
          <w:u w:val="single"/>
        </w:rPr>
        <w:t>:</w:t>
      </w:r>
      <w:r w:rsidRPr="007C4FBF">
        <w:rPr>
          <w:sz w:val="22"/>
          <w:szCs w:val="22"/>
        </w:rPr>
        <w:t xml:space="preserve"> </w:t>
      </w:r>
      <w:r>
        <w:rPr>
          <w:sz w:val="22"/>
          <w:szCs w:val="22"/>
        </w:rPr>
        <w:t xml:space="preserve"> Alison Umberger moved and Melanie Cox-Dayhuff seconded to direct staff to develop a mission for the World Show Committee.</w:t>
      </w:r>
    </w:p>
    <w:p w14:paraId="6171FDCE" w14:textId="77777777" w:rsidR="00BB084C" w:rsidRDefault="00F165F7" w:rsidP="001E60B8">
      <w:pPr>
        <w:pStyle w:val="Default"/>
        <w:rPr>
          <w:sz w:val="22"/>
          <w:szCs w:val="22"/>
        </w:rPr>
      </w:pPr>
      <w:r>
        <w:rPr>
          <w:sz w:val="22"/>
          <w:szCs w:val="22"/>
        </w:rPr>
        <w:t>Motion carried</w:t>
      </w:r>
    </w:p>
    <w:p w14:paraId="69F97DF5" w14:textId="77777777" w:rsidR="00BB084C" w:rsidRDefault="00BB084C" w:rsidP="001E60B8">
      <w:pPr>
        <w:pStyle w:val="Default"/>
        <w:rPr>
          <w:sz w:val="22"/>
          <w:szCs w:val="22"/>
        </w:rPr>
      </w:pPr>
    </w:p>
    <w:p w14:paraId="4571DEE9" w14:textId="37B3B3EC" w:rsidR="00F165F7" w:rsidRDefault="00BB084C" w:rsidP="001E60B8">
      <w:pPr>
        <w:pStyle w:val="Default"/>
        <w:rPr>
          <w:sz w:val="22"/>
          <w:szCs w:val="22"/>
        </w:rPr>
      </w:pPr>
      <w:r w:rsidRPr="007C4FBF">
        <w:rPr>
          <w:b/>
          <w:sz w:val="22"/>
          <w:szCs w:val="22"/>
          <w:u w:val="single"/>
        </w:rPr>
        <w:t>Motion #</w:t>
      </w:r>
      <w:r>
        <w:rPr>
          <w:b/>
          <w:sz w:val="22"/>
          <w:szCs w:val="22"/>
          <w:u w:val="single"/>
        </w:rPr>
        <w:t>11</w:t>
      </w:r>
      <w:r w:rsidRPr="007C4FBF">
        <w:rPr>
          <w:b/>
          <w:sz w:val="22"/>
          <w:szCs w:val="22"/>
          <w:u w:val="single"/>
        </w:rPr>
        <w:t>:</w:t>
      </w:r>
      <w:r w:rsidRPr="007C4FBF">
        <w:rPr>
          <w:sz w:val="22"/>
          <w:szCs w:val="22"/>
        </w:rPr>
        <w:t xml:space="preserve">  </w:t>
      </w:r>
      <w:r>
        <w:rPr>
          <w:sz w:val="22"/>
          <w:szCs w:val="22"/>
        </w:rPr>
        <w:t>Craig Wood moved and Alison Umberger seconded to defeat a policy as recommended by the Long Range Planning Advisory Committee that at One Judge shows (held by anyone), new exhibitors or those exhibitors who have not shown for the past five (5) years shall not be charged for any of the following:</w:t>
      </w:r>
      <w:r w:rsidR="00F165F7" w:rsidRPr="007C4FBF">
        <w:rPr>
          <w:sz w:val="22"/>
          <w:szCs w:val="22"/>
        </w:rPr>
        <w:t xml:space="preserve"> </w:t>
      </w:r>
    </w:p>
    <w:p w14:paraId="040A348A" w14:textId="09BDA50E" w:rsidR="00BB084C" w:rsidRDefault="00BB084C" w:rsidP="00BB084C">
      <w:pPr>
        <w:pStyle w:val="Default"/>
        <w:numPr>
          <w:ilvl w:val="0"/>
          <w:numId w:val="4"/>
        </w:numPr>
        <w:rPr>
          <w:sz w:val="22"/>
          <w:szCs w:val="22"/>
        </w:rPr>
      </w:pPr>
      <w:r>
        <w:rPr>
          <w:sz w:val="22"/>
          <w:szCs w:val="22"/>
        </w:rPr>
        <w:t>a walk-trot card</w:t>
      </w:r>
    </w:p>
    <w:p w14:paraId="2355DF9C" w14:textId="65375258" w:rsidR="00BB084C" w:rsidRDefault="00BB084C" w:rsidP="00BB084C">
      <w:pPr>
        <w:pStyle w:val="Default"/>
        <w:numPr>
          <w:ilvl w:val="0"/>
          <w:numId w:val="4"/>
        </w:numPr>
        <w:rPr>
          <w:sz w:val="22"/>
          <w:szCs w:val="22"/>
        </w:rPr>
      </w:pPr>
      <w:r>
        <w:rPr>
          <w:sz w:val="22"/>
          <w:szCs w:val="22"/>
        </w:rPr>
        <w:t>a youth card</w:t>
      </w:r>
    </w:p>
    <w:p w14:paraId="252B0D3E" w14:textId="536E4A24" w:rsidR="00BB084C" w:rsidRDefault="00BB084C" w:rsidP="00BB084C">
      <w:pPr>
        <w:pStyle w:val="Default"/>
        <w:numPr>
          <w:ilvl w:val="0"/>
          <w:numId w:val="4"/>
        </w:numPr>
        <w:rPr>
          <w:sz w:val="22"/>
          <w:szCs w:val="22"/>
        </w:rPr>
      </w:pPr>
      <w:r>
        <w:rPr>
          <w:sz w:val="22"/>
          <w:szCs w:val="22"/>
        </w:rPr>
        <w:t>a Novice Amateur card</w:t>
      </w:r>
    </w:p>
    <w:p w14:paraId="70D6B3B3" w14:textId="34D00B85" w:rsidR="00BB084C" w:rsidRDefault="00BB084C" w:rsidP="00BB084C">
      <w:pPr>
        <w:pStyle w:val="Default"/>
        <w:numPr>
          <w:ilvl w:val="0"/>
          <w:numId w:val="4"/>
        </w:numPr>
        <w:rPr>
          <w:sz w:val="22"/>
          <w:szCs w:val="22"/>
        </w:rPr>
      </w:pPr>
      <w:r>
        <w:rPr>
          <w:sz w:val="22"/>
          <w:szCs w:val="22"/>
        </w:rPr>
        <w:t>or any RUSH fee associated with the issuance of these cards</w:t>
      </w:r>
    </w:p>
    <w:p w14:paraId="2C56BEB1" w14:textId="502B7F46" w:rsidR="00A77A75" w:rsidRPr="007C4FBF" w:rsidRDefault="00A77A75" w:rsidP="00A77A75">
      <w:pPr>
        <w:pStyle w:val="Default"/>
        <w:rPr>
          <w:sz w:val="22"/>
          <w:szCs w:val="22"/>
        </w:rPr>
      </w:pPr>
      <w:r>
        <w:rPr>
          <w:sz w:val="22"/>
          <w:szCs w:val="22"/>
        </w:rPr>
        <w:t>Motion carried</w:t>
      </w:r>
    </w:p>
    <w:p w14:paraId="63A4CB13" w14:textId="2FA8074B" w:rsidR="001E60B8" w:rsidRDefault="001E60B8" w:rsidP="001E60B8">
      <w:pPr>
        <w:pStyle w:val="Default"/>
        <w:rPr>
          <w:sz w:val="22"/>
          <w:szCs w:val="22"/>
        </w:rPr>
      </w:pPr>
    </w:p>
    <w:p w14:paraId="12863567" w14:textId="77777777" w:rsidR="00A77A75" w:rsidRDefault="00BB084C" w:rsidP="001E60B8">
      <w:pPr>
        <w:pStyle w:val="Default"/>
        <w:rPr>
          <w:sz w:val="22"/>
          <w:szCs w:val="22"/>
        </w:rPr>
      </w:pPr>
      <w:r w:rsidRPr="007C4FBF">
        <w:rPr>
          <w:b/>
          <w:sz w:val="22"/>
          <w:szCs w:val="22"/>
          <w:u w:val="single"/>
        </w:rPr>
        <w:t>Motion #</w:t>
      </w:r>
      <w:r>
        <w:rPr>
          <w:b/>
          <w:sz w:val="22"/>
          <w:szCs w:val="22"/>
          <w:u w:val="single"/>
        </w:rPr>
        <w:t>12</w:t>
      </w:r>
      <w:r w:rsidRPr="007C4FBF">
        <w:rPr>
          <w:b/>
          <w:sz w:val="22"/>
          <w:szCs w:val="22"/>
          <w:u w:val="single"/>
        </w:rPr>
        <w:t>:</w:t>
      </w:r>
      <w:r w:rsidRPr="007C4FBF">
        <w:rPr>
          <w:sz w:val="22"/>
          <w:szCs w:val="22"/>
        </w:rPr>
        <w:t xml:space="preserve"> </w:t>
      </w:r>
      <w:r>
        <w:rPr>
          <w:sz w:val="22"/>
          <w:szCs w:val="22"/>
        </w:rPr>
        <w:t xml:space="preserve"> Alison Umberger moved and Craig Wood seconded to defeat the Long Range Planning Advisory Committee’s </w:t>
      </w:r>
      <w:r w:rsidR="00A77A75">
        <w:rPr>
          <w:sz w:val="22"/>
          <w:szCs w:val="22"/>
        </w:rPr>
        <w:t>proposed policy establishing a Tier Two (TT) Judge Show program allowing non-carded people to award APHA points.</w:t>
      </w:r>
    </w:p>
    <w:p w14:paraId="5C2C9A37" w14:textId="30F7FDCA" w:rsidR="00BB084C" w:rsidRPr="007C4FBF" w:rsidRDefault="00A77A75" w:rsidP="001E60B8">
      <w:pPr>
        <w:pStyle w:val="Default"/>
        <w:rPr>
          <w:sz w:val="22"/>
          <w:szCs w:val="22"/>
        </w:rPr>
      </w:pPr>
      <w:r>
        <w:rPr>
          <w:sz w:val="22"/>
          <w:szCs w:val="22"/>
        </w:rPr>
        <w:t>Motion carried</w:t>
      </w:r>
      <w:r w:rsidR="00BB084C" w:rsidRPr="007C4FBF">
        <w:rPr>
          <w:sz w:val="22"/>
          <w:szCs w:val="22"/>
        </w:rPr>
        <w:t xml:space="preserve"> </w:t>
      </w:r>
    </w:p>
    <w:p w14:paraId="440F7676" w14:textId="77777777" w:rsidR="001E60B8" w:rsidRPr="007C4FBF" w:rsidRDefault="001E60B8" w:rsidP="001E60B8">
      <w:pPr>
        <w:spacing w:after="0" w:line="240" w:lineRule="auto"/>
      </w:pPr>
    </w:p>
    <w:p w14:paraId="20406F8D" w14:textId="44286FAF" w:rsidR="001E60B8" w:rsidRPr="007C4FBF" w:rsidRDefault="001E60B8" w:rsidP="001E60B8">
      <w:pPr>
        <w:spacing w:after="0" w:line="240" w:lineRule="auto"/>
      </w:pPr>
      <w:r w:rsidRPr="007C4FBF">
        <w:t xml:space="preserve">Meeting adjourned from Executive Session at </w:t>
      </w:r>
      <w:r w:rsidR="00A77A75">
        <w:t>9:45</w:t>
      </w:r>
      <w:bookmarkStart w:id="0" w:name="_GoBack"/>
      <w:bookmarkEnd w:id="0"/>
      <w:r w:rsidRPr="007C4FBF">
        <w:t>pm.</w:t>
      </w:r>
    </w:p>
    <w:p w14:paraId="3F1F57C0" w14:textId="77777777" w:rsidR="00A143CD" w:rsidRDefault="00A143CD"/>
    <w:sectPr w:rsidR="00A143CD" w:rsidSect="00DA525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9C9"/>
    <w:multiLevelType w:val="hybridMultilevel"/>
    <w:tmpl w:val="E7E6E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E6B55"/>
    <w:multiLevelType w:val="hybridMultilevel"/>
    <w:tmpl w:val="CDD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A4F03"/>
    <w:multiLevelType w:val="hybridMultilevel"/>
    <w:tmpl w:val="BF92B3C6"/>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C147942">
      <w:start w:val="1"/>
      <w:numFmt w:val="lowerRoman"/>
      <w:lvlText w:val="%3."/>
      <w:lvlJc w:val="right"/>
      <w:pPr>
        <w:ind w:left="2160" w:hanging="180"/>
      </w:pPr>
      <w:rPr>
        <w:rFonts w:asciiTheme="minorHAnsi" w:eastAsiaTheme="minorHAnsi" w:hAnsiTheme="minorHAnsi" w:cstheme="minorBidi"/>
      </w:r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F9CCDA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105AA"/>
    <w:multiLevelType w:val="hybridMultilevel"/>
    <w:tmpl w:val="0A6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B8"/>
    <w:rsid w:val="001E60B8"/>
    <w:rsid w:val="004729E4"/>
    <w:rsid w:val="006A2250"/>
    <w:rsid w:val="009C680B"/>
    <w:rsid w:val="00A143CD"/>
    <w:rsid w:val="00A77A75"/>
    <w:rsid w:val="00BB084C"/>
    <w:rsid w:val="00DA5257"/>
    <w:rsid w:val="00F165F7"/>
    <w:rsid w:val="00FC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4EAC"/>
  <w15:chartTrackingRefBased/>
  <w15:docId w15:val="{BA4C01AF-42BC-4E72-BBF2-41C01D7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B8"/>
    <w:pPr>
      <w:ind w:left="720"/>
      <w:contextualSpacing/>
    </w:pPr>
  </w:style>
  <w:style w:type="paragraph" w:customStyle="1" w:styleId="paragraph">
    <w:name w:val="paragraph"/>
    <w:basedOn w:val="Normal"/>
    <w:rsid w:val="001E6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60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Crites</dc:creator>
  <cp:keywords/>
  <dc:description/>
  <cp:lastModifiedBy>Jennifer Crites</cp:lastModifiedBy>
  <cp:revision>5</cp:revision>
  <dcterms:created xsi:type="dcterms:W3CDTF">2020-02-11T15:27:00Z</dcterms:created>
  <dcterms:modified xsi:type="dcterms:W3CDTF">2020-02-11T17:17:00Z</dcterms:modified>
</cp:coreProperties>
</file>