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0B96F" w14:textId="77777777" w:rsidR="00200EAE" w:rsidRPr="00D62D00" w:rsidRDefault="00200EAE" w:rsidP="00D62D00">
      <w:pPr>
        <w:spacing w:after="0" w:line="240" w:lineRule="auto"/>
        <w:jc w:val="center"/>
        <w:rPr>
          <w:b/>
        </w:rPr>
      </w:pPr>
    </w:p>
    <w:p w14:paraId="4F96C1A6" w14:textId="77777777" w:rsidR="00200EAE" w:rsidRPr="00D62D00" w:rsidRDefault="00200EAE" w:rsidP="00D62D00">
      <w:pPr>
        <w:spacing w:after="0" w:line="240" w:lineRule="auto"/>
        <w:jc w:val="center"/>
        <w:rPr>
          <w:b/>
        </w:rPr>
      </w:pPr>
    </w:p>
    <w:p w14:paraId="658FCD8D" w14:textId="77777777" w:rsidR="00200EAE" w:rsidRPr="00D62D00" w:rsidRDefault="00200EAE" w:rsidP="00D62D00">
      <w:pPr>
        <w:spacing w:after="0" w:line="240" w:lineRule="auto"/>
        <w:jc w:val="center"/>
        <w:rPr>
          <w:b/>
        </w:rPr>
      </w:pPr>
    </w:p>
    <w:p w14:paraId="444D0AB1" w14:textId="77777777" w:rsidR="001D1370" w:rsidRPr="00D62D00" w:rsidRDefault="001D1370" w:rsidP="00D62D00">
      <w:pPr>
        <w:spacing w:after="0" w:line="240" w:lineRule="auto"/>
        <w:jc w:val="center"/>
        <w:rPr>
          <w:b/>
        </w:rPr>
      </w:pPr>
      <w:r w:rsidRPr="00D62D00">
        <w:rPr>
          <w:b/>
        </w:rPr>
        <w:t>American Paint Horse Association</w:t>
      </w:r>
    </w:p>
    <w:p w14:paraId="444D0AB2" w14:textId="5D427515" w:rsidR="001D1370" w:rsidRPr="00D62D00" w:rsidRDefault="001D1370" w:rsidP="00D62D00">
      <w:pPr>
        <w:spacing w:after="0" w:line="240" w:lineRule="auto"/>
        <w:jc w:val="center"/>
        <w:rPr>
          <w:b/>
        </w:rPr>
      </w:pPr>
      <w:r w:rsidRPr="00D62D00">
        <w:rPr>
          <w:b/>
        </w:rPr>
        <w:t xml:space="preserve">Executive Committee </w:t>
      </w:r>
      <w:r w:rsidR="00E95A4D" w:rsidRPr="00D62D00">
        <w:rPr>
          <w:b/>
        </w:rPr>
        <w:t>Meeting</w:t>
      </w:r>
      <w:r w:rsidR="00D62D00" w:rsidRPr="00D62D00">
        <w:rPr>
          <w:b/>
        </w:rPr>
        <w:t xml:space="preserve"> Minutes</w:t>
      </w:r>
    </w:p>
    <w:p w14:paraId="08E8FB1F" w14:textId="20B5B45C" w:rsidR="006810E9" w:rsidRPr="00D62D00" w:rsidRDefault="00D62D00" w:rsidP="00D62D00">
      <w:pPr>
        <w:spacing w:after="0" w:line="240" w:lineRule="auto"/>
        <w:jc w:val="center"/>
        <w:rPr>
          <w:b/>
        </w:rPr>
      </w:pPr>
      <w:r w:rsidRPr="00D62D00">
        <w:rPr>
          <w:b/>
        </w:rPr>
        <w:t xml:space="preserve">Conference call - </w:t>
      </w:r>
      <w:r w:rsidR="00461D82" w:rsidRPr="00D62D00">
        <w:rPr>
          <w:b/>
        </w:rPr>
        <w:t>Nov 13, 2018</w:t>
      </w:r>
    </w:p>
    <w:p w14:paraId="29FF0FF9" w14:textId="6CF6912D" w:rsidR="00793065" w:rsidRPr="00D62D00" w:rsidRDefault="00793065" w:rsidP="00D62D00">
      <w:pPr>
        <w:spacing w:after="0" w:line="240" w:lineRule="auto"/>
        <w:jc w:val="center"/>
        <w:rPr>
          <w:b/>
        </w:rPr>
      </w:pPr>
      <w:r w:rsidRPr="00D62D00">
        <w:rPr>
          <w:b/>
        </w:rPr>
        <w:t xml:space="preserve">  </w:t>
      </w:r>
    </w:p>
    <w:p w14:paraId="7B16CA49" w14:textId="2A2A36AE" w:rsidR="00D62D00" w:rsidRPr="00D62D00" w:rsidRDefault="00D62D00" w:rsidP="00D62D00">
      <w:pPr>
        <w:spacing w:after="0" w:line="240" w:lineRule="auto"/>
      </w:pPr>
      <w:r w:rsidRPr="00D62D00">
        <w:t>President Dr. Craig Wood called the meeting to order at 7:01p.m. CDT on Tuesday, November 13, 2018.  Present on the call were:  President Wood, Kentucky, President-elect Mike Short, Texas; Vice President Casey West, Kansas; Senior Committee Member Karen Thomas, North Carolina; Fifth Committee Member Alison Umberger, Virginia; Sixth Committee Member Melanie Cox-Dayhuff, Indiana, Immediate Past President Travis Titlow, California, and Executive Director Billy Smith.   Director of Administration, Cindy Grier was also present.</w:t>
      </w:r>
    </w:p>
    <w:p w14:paraId="345B42B0" w14:textId="77777777" w:rsidR="00D62D00" w:rsidRPr="00D62D00" w:rsidRDefault="00D62D00" w:rsidP="00D62D00">
      <w:pPr>
        <w:pStyle w:val="paragraph"/>
        <w:spacing w:before="0" w:beforeAutospacing="0" w:after="0" w:afterAutospacing="0"/>
        <w:textAlignment w:val="baseline"/>
        <w:rPr>
          <w:rFonts w:asciiTheme="minorHAnsi" w:hAnsiTheme="minorHAnsi" w:cs="Segoe UI"/>
          <w:sz w:val="22"/>
          <w:szCs w:val="22"/>
        </w:rPr>
      </w:pPr>
    </w:p>
    <w:p w14:paraId="2C1A30A2" w14:textId="77777777" w:rsidR="00D62D00" w:rsidRPr="00D62D00" w:rsidRDefault="00D62D00" w:rsidP="00D62D00">
      <w:pPr>
        <w:spacing w:after="0" w:line="240" w:lineRule="auto"/>
      </w:pPr>
      <w:r w:rsidRPr="00D62D00">
        <w:rPr>
          <w:b/>
          <w:u w:val="single"/>
        </w:rPr>
        <w:t>Motion #1:</w:t>
      </w:r>
      <w:r w:rsidRPr="00D62D00">
        <w:t xml:space="preserve">  Casey West moved and Mike Short seconded to approve the minutes from the following meetings:</w:t>
      </w:r>
    </w:p>
    <w:p w14:paraId="608627A1" w14:textId="7A0BE16F" w:rsidR="00D62D00" w:rsidRPr="00D62D00" w:rsidRDefault="00E265B4" w:rsidP="00D62D00">
      <w:pPr>
        <w:spacing w:after="0" w:line="240" w:lineRule="auto"/>
        <w:ind w:firstLine="720"/>
      </w:pPr>
      <w:r>
        <w:t>Sept</w:t>
      </w:r>
      <w:r w:rsidR="00D62D00" w:rsidRPr="00D62D00">
        <w:t xml:space="preserve"> 29, 2018 (Fall Show)</w:t>
      </w:r>
    </w:p>
    <w:p w14:paraId="457659A4" w14:textId="53D73EFA" w:rsidR="00D62D00" w:rsidRPr="00D62D00" w:rsidRDefault="00D62D00" w:rsidP="00D62D00">
      <w:pPr>
        <w:spacing w:after="0" w:line="240" w:lineRule="auto"/>
        <w:ind w:firstLine="720"/>
      </w:pPr>
      <w:r w:rsidRPr="00D62D00">
        <w:t>Oct 10, 2018 SLACK (JR Amer</w:t>
      </w:r>
      <w:r w:rsidR="00E265B4">
        <w:t>ican</w:t>
      </w:r>
      <w:r w:rsidRPr="00D62D00">
        <w:t>/Patriot</w:t>
      </w:r>
      <w:r w:rsidR="00E265B4">
        <w:t xml:space="preserve"> Roping</w:t>
      </w:r>
      <w:r w:rsidRPr="00D62D00">
        <w:t>)</w:t>
      </w:r>
    </w:p>
    <w:p w14:paraId="6859D2C0" w14:textId="0809CD35" w:rsidR="00D62D00" w:rsidRPr="00D62D00" w:rsidRDefault="00D62D00" w:rsidP="00D62D00">
      <w:pPr>
        <w:spacing w:after="0" w:line="240" w:lineRule="auto"/>
        <w:ind w:firstLine="720"/>
      </w:pPr>
      <w:r w:rsidRPr="00D62D00">
        <w:t>Oct 15, 2018 SLACK (Hobbs)</w:t>
      </w:r>
    </w:p>
    <w:p w14:paraId="58F6F859" w14:textId="50C03D6A" w:rsidR="00D62D00" w:rsidRPr="00D62D00" w:rsidRDefault="00D62D00" w:rsidP="00D62D00">
      <w:pPr>
        <w:spacing w:after="0" w:line="240" w:lineRule="auto"/>
        <w:ind w:firstLine="720"/>
      </w:pPr>
      <w:r w:rsidRPr="00D62D00">
        <w:t>Oct 18, 2018 SLACK (Miller-Day)</w:t>
      </w:r>
    </w:p>
    <w:p w14:paraId="15A25E0E" w14:textId="3182C4B5" w:rsidR="00D62D00" w:rsidRPr="00D62D00" w:rsidRDefault="00D62D00" w:rsidP="00D62D00">
      <w:pPr>
        <w:spacing w:after="0" w:line="240" w:lineRule="auto"/>
        <w:ind w:firstLine="720"/>
      </w:pPr>
      <w:r w:rsidRPr="00D62D00">
        <w:t xml:space="preserve">Oct 18, 2018 </w:t>
      </w:r>
      <w:proofErr w:type="gramStart"/>
      <w:r w:rsidRPr="00D62D00">
        <w:t>SLACK  (</w:t>
      </w:r>
      <w:proofErr w:type="gramEnd"/>
      <w:r w:rsidRPr="00D62D00">
        <w:t>Breeders Trust)</w:t>
      </w:r>
    </w:p>
    <w:p w14:paraId="10FEEBE5" w14:textId="4578F61B" w:rsidR="00D62D00" w:rsidRPr="00D62D00" w:rsidRDefault="00D62D00" w:rsidP="00D62D00">
      <w:pPr>
        <w:spacing w:after="0" w:line="240" w:lineRule="auto"/>
        <w:ind w:firstLine="720"/>
      </w:pPr>
      <w:r w:rsidRPr="00D62D00">
        <w:t>Oct 24, 2018 SLACK (SXTS/AZ Sun Circuit)</w:t>
      </w:r>
    </w:p>
    <w:p w14:paraId="1EAC7B7F" w14:textId="5B4A13A6" w:rsidR="00D62D00" w:rsidRPr="00D62D00" w:rsidRDefault="00D62D00" w:rsidP="00D62D00">
      <w:pPr>
        <w:spacing w:after="0" w:line="240" w:lineRule="auto"/>
        <w:ind w:firstLine="720"/>
      </w:pPr>
      <w:r w:rsidRPr="00D62D00">
        <w:t>Oct 25, 2018 SLACK (a.Am-085)</w:t>
      </w:r>
    </w:p>
    <w:p w14:paraId="5A0A7FAB" w14:textId="6F91D4D3" w:rsidR="00D62D00" w:rsidRPr="00D62D00" w:rsidRDefault="00D62D00" w:rsidP="00D62D00">
      <w:pPr>
        <w:spacing w:after="0" w:line="240" w:lineRule="auto"/>
        <w:ind w:firstLine="720"/>
      </w:pPr>
      <w:r w:rsidRPr="00D62D00">
        <w:t>Oct 25, 2018 SLACK (b.SC-090.K)</w:t>
      </w:r>
    </w:p>
    <w:p w14:paraId="5FD0965D" w14:textId="0397DE88" w:rsidR="00D62D00" w:rsidRPr="00D62D00" w:rsidRDefault="00D62D00" w:rsidP="00D62D00">
      <w:pPr>
        <w:spacing w:after="0" w:line="240" w:lineRule="auto"/>
        <w:ind w:firstLine="720"/>
      </w:pPr>
      <w:r w:rsidRPr="00D62D00">
        <w:t>Nov 1, 2018 SLACK (rule clar</w:t>
      </w:r>
      <w:r w:rsidR="00E265B4">
        <w:t>ifications</w:t>
      </w:r>
      <w:r w:rsidRPr="00D62D00">
        <w:t>)</w:t>
      </w:r>
    </w:p>
    <w:p w14:paraId="471F0E2A" w14:textId="1D3395EB" w:rsidR="00D62D00" w:rsidRPr="00D62D00" w:rsidRDefault="00D62D00" w:rsidP="00D62D00">
      <w:pPr>
        <w:pStyle w:val="paragraph"/>
        <w:spacing w:before="0" w:beforeAutospacing="0" w:after="0" w:afterAutospacing="0"/>
        <w:textAlignment w:val="baseline"/>
        <w:rPr>
          <w:rFonts w:asciiTheme="minorHAnsi" w:hAnsiTheme="minorHAnsi"/>
          <w:sz w:val="22"/>
          <w:szCs w:val="22"/>
        </w:rPr>
      </w:pPr>
      <w:r w:rsidRPr="00D62D00">
        <w:rPr>
          <w:rFonts w:asciiTheme="minorHAnsi" w:hAnsiTheme="minorHAnsi"/>
          <w:sz w:val="22"/>
          <w:szCs w:val="22"/>
        </w:rPr>
        <w:t>Motion carried.</w:t>
      </w:r>
    </w:p>
    <w:p w14:paraId="1C20EBD7" w14:textId="77777777" w:rsidR="00D62D00" w:rsidRDefault="00D62D00" w:rsidP="00981AF0">
      <w:pPr>
        <w:pStyle w:val="ListParagraph"/>
        <w:spacing w:after="0" w:line="240" w:lineRule="auto"/>
        <w:ind w:left="1440"/>
      </w:pPr>
    </w:p>
    <w:p w14:paraId="4B8A597E" w14:textId="4799BE2A" w:rsidR="00D62D00" w:rsidRDefault="00D62D00" w:rsidP="00D62D00">
      <w:pPr>
        <w:spacing w:after="0" w:line="240" w:lineRule="auto"/>
      </w:pPr>
      <w:r w:rsidRPr="00EE63DA">
        <w:rPr>
          <w:b/>
          <w:u w:val="single"/>
        </w:rPr>
        <w:t>Motion #2:</w:t>
      </w:r>
      <w:r>
        <w:t xml:space="preserve">  Casey West moved an</w:t>
      </w:r>
      <w:r w:rsidR="00981AF0">
        <w:t>d Travis Titlow seconded to remove</w:t>
      </w:r>
      <w:r>
        <w:t xml:space="preserve"> Article III – Directors from the 2019 proposals.  Motion carried.</w:t>
      </w:r>
    </w:p>
    <w:p w14:paraId="650A843A" w14:textId="77777777" w:rsidR="00F96379" w:rsidRDefault="00F96379" w:rsidP="00D62D00">
      <w:pPr>
        <w:spacing w:after="0" w:line="240" w:lineRule="auto"/>
      </w:pPr>
    </w:p>
    <w:p w14:paraId="1330668B" w14:textId="5DD23A11" w:rsidR="00F96379" w:rsidRDefault="00F96379" w:rsidP="00F96379">
      <w:pPr>
        <w:spacing w:after="0" w:line="240" w:lineRule="auto"/>
      </w:pPr>
      <w:r w:rsidRPr="00EE63DA">
        <w:rPr>
          <w:b/>
          <w:u w:val="single"/>
        </w:rPr>
        <w:t>Motion #3:</w:t>
      </w:r>
      <w:r>
        <w:t xml:space="preserve">  Casey West moved and Melanie Dayhuff seconded to remove RG-020 (Hoff) from the 2019 proposals.  Motion carried.</w:t>
      </w:r>
    </w:p>
    <w:p w14:paraId="021C3604" w14:textId="77777777" w:rsidR="00F96379" w:rsidRDefault="00F96379" w:rsidP="00F96379">
      <w:pPr>
        <w:spacing w:after="0" w:line="240" w:lineRule="auto"/>
      </w:pPr>
    </w:p>
    <w:p w14:paraId="2C603483" w14:textId="6D560777" w:rsidR="00F96379" w:rsidRDefault="00F96379" w:rsidP="00F96379">
      <w:pPr>
        <w:spacing w:after="0" w:line="240" w:lineRule="auto"/>
      </w:pPr>
      <w:r w:rsidRPr="00EE63DA">
        <w:rPr>
          <w:b/>
          <w:u w:val="single"/>
        </w:rPr>
        <w:t>Motion #4:</w:t>
      </w:r>
      <w:r>
        <w:t xml:space="preserve"> Casey West moved and Travis Titlow seconded to remove RG-020.1 (Osborn) from the 2019 proposals.  Motion carried.</w:t>
      </w:r>
    </w:p>
    <w:p w14:paraId="0F50DDF8" w14:textId="77777777" w:rsidR="00F96379" w:rsidRDefault="00F96379" w:rsidP="00F96379">
      <w:pPr>
        <w:spacing w:after="0" w:line="240" w:lineRule="auto"/>
      </w:pPr>
    </w:p>
    <w:p w14:paraId="42DAA33C" w14:textId="1AF949C8" w:rsidR="00F96379" w:rsidRDefault="00F96379" w:rsidP="00F96379">
      <w:pPr>
        <w:spacing w:after="0" w:line="240" w:lineRule="auto"/>
      </w:pPr>
      <w:r w:rsidRPr="00EE63DA">
        <w:rPr>
          <w:b/>
          <w:u w:val="single"/>
        </w:rPr>
        <w:t>Motion #5:</w:t>
      </w:r>
      <w:r>
        <w:t xml:space="preserve">  Casey West moved and Travis Titlow seconded to remove RG-070 (Brown) from the 2019 proposals.  Motion carried.</w:t>
      </w:r>
    </w:p>
    <w:p w14:paraId="229F2F25" w14:textId="77777777" w:rsidR="00F96379" w:rsidRDefault="00F96379" w:rsidP="00F96379">
      <w:pPr>
        <w:spacing w:after="0" w:line="240" w:lineRule="auto"/>
      </w:pPr>
    </w:p>
    <w:p w14:paraId="58B50C3D" w14:textId="1F7A4611" w:rsidR="00F96379" w:rsidRDefault="00F96379" w:rsidP="00F96379">
      <w:pPr>
        <w:spacing w:after="0" w:line="240" w:lineRule="auto"/>
      </w:pPr>
      <w:r w:rsidRPr="00EE63DA">
        <w:rPr>
          <w:b/>
          <w:u w:val="single"/>
        </w:rPr>
        <w:t>Motion #6:</w:t>
      </w:r>
      <w:r>
        <w:t xml:space="preserve">  Travis Titlow moved and Mike Short seconded to remove SC-165-1 (</w:t>
      </w:r>
      <w:proofErr w:type="spellStart"/>
      <w:r>
        <w:t>Samela</w:t>
      </w:r>
      <w:proofErr w:type="spellEnd"/>
      <w:r>
        <w:t>) from the 2019 proposals.  Motion carried.</w:t>
      </w:r>
    </w:p>
    <w:p w14:paraId="588CD3D9" w14:textId="77777777" w:rsidR="00F96379" w:rsidRDefault="00F96379" w:rsidP="00F96379">
      <w:pPr>
        <w:spacing w:after="0" w:line="240" w:lineRule="auto"/>
      </w:pPr>
    </w:p>
    <w:p w14:paraId="799B255A" w14:textId="6C39FAA3" w:rsidR="00F96379" w:rsidRDefault="00F96379" w:rsidP="00F96379">
      <w:pPr>
        <w:spacing w:after="0" w:line="240" w:lineRule="auto"/>
      </w:pPr>
      <w:r w:rsidRPr="00EE63DA">
        <w:rPr>
          <w:b/>
          <w:u w:val="single"/>
        </w:rPr>
        <w:t>Motion #7:</w:t>
      </w:r>
      <w:r>
        <w:t xml:space="preserve">  Casey West moved and Travis Titlow seconded to remove SC-301-1 (</w:t>
      </w:r>
      <w:proofErr w:type="spellStart"/>
      <w:r>
        <w:t>Leager</w:t>
      </w:r>
      <w:proofErr w:type="spellEnd"/>
      <w:r>
        <w:t xml:space="preserve">) from the 2019 proposals.  </w:t>
      </w:r>
      <w:r w:rsidR="003E2EF4">
        <w:t>Against: Umberger</w:t>
      </w:r>
      <w:r w:rsidR="002B7730">
        <w:t>, Short, Cox-Dayhuff</w:t>
      </w:r>
      <w:r w:rsidR="003E2EF4">
        <w:t>.</w:t>
      </w:r>
      <w:r w:rsidR="002B7730">
        <w:t xml:space="preserve">  For: Wood, West, Thomas, </w:t>
      </w:r>
      <w:proofErr w:type="gramStart"/>
      <w:r w:rsidR="002B7730">
        <w:t>Titlow</w:t>
      </w:r>
      <w:proofErr w:type="gramEnd"/>
      <w:r w:rsidR="002B7730">
        <w:t>.</w:t>
      </w:r>
      <w:r w:rsidR="003E2EF4">
        <w:t xml:space="preserve"> </w:t>
      </w:r>
      <w:r w:rsidR="00DA1670">
        <w:t xml:space="preserve"> </w:t>
      </w:r>
      <w:r>
        <w:t>Motion carried.</w:t>
      </w:r>
      <w:bookmarkStart w:id="0" w:name="_GoBack"/>
      <w:bookmarkEnd w:id="0"/>
    </w:p>
    <w:p w14:paraId="69930CC2" w14:textId="77777777" w:rsidR="008512D4" w:rsidRPr="00194987" w:rsidRDefault="008512D4" w:rsidP="00F96379">
      <w:pPr>
        <w:spacing w:after="0" w:line="240" w:lineRule="auto"/>
      </w:pPr>
    </w:p>
    <w:p w14:paraId="495D550E" w14:textId="579C86CB" w:rsidR="008512D4" w:rsidRPr="00194987" w:rsidRDefault="008512D4" w:rsidP="00F96379">
      <w:pPr>
        <w:spacing w:after="0" w:line="240" w:lineRule="auto"/>
      </w:pPr>
      <w:r w:rsidRPr="00194987">
        <w:rPr>
          <w:b/>
          <w:u w:val="single"/>
        </w:rPr>
        <w:t>Motion #8:</w:t>
      </w:r>
      <w:r w:rsidRPr="00194987">
        <w:t xml:space="preserve">  Travis Titlow moved and Casey West seconded to remove SC-301-4 (Brown) from the 2019 proposals.  </w:t>
      </w:r>
      <w:r w:rsidR="002B7730">
        <w:t xml:space="preserve">Against: Umberger, Short, Cox-Dayhuff.  For: Wood, West, Thomas, </w:t>
      </w:r>
      <w:proofErr w:type="gramStart"/>
      <w:r w:rsidR="002B7730">
        <w:t>Titlow</w:t>
      </w:r>
      <w:proofErr w:type="gramEnd"/>
      <w:r w:rsidR="002B7730">
        <w:t>.  Motion carried.</w:t>
      </w:r>
    </w:p>
    <w:p w14:paraId="06476350" w14:textId="77777777" w:rsidR="00F96379" w:rsidRDefault="00F96379" w:rsidP="00F96379">
      <w:pPr>
        <w:spacing w:after="0" w:line="240" w:lineRule="auto"/>
      </w:pPr>
    </w:p>
    <w:p w14:paraId="4FF4D64B" w14:textId="679330FF" w:rsidR="00F96379" w:rsidRDefault="008512D4" w:rsidP="00F96379">
      <w:pPr>
        <w:spacing w:after="0" w:line="240" w:lineRule="auto"/>
      </w:pPr>
      <w:r>
        <w:rPr>
          <w:b/>
          <w:u w:val="single"/>
        </w:rPr>
        <w:lastRenderedPageBreak/>
        <w:t>Motion #9</w:t>
      </w:r>
      <w:r w:rsidR="00F96379" w:rsidRPr="00EE63DA">
        <w:rPr>
          <w:b/>
          <w:u w:val="single"/>
        </w:rPr>
        <w:t>:</w:t>
      </w:r>
      <w:r w:rsidR="00F96379">
        <w:t xml:space="preserve">  </w:t>
      </w:r>
      <w:r w:rsidR="00E846FB">
        <w:t>Alison Umberger</w:t>
      </w:r>
      <w:r w:rsidR="00F96379">
        <w:t xml:space="preserve"> moved and </w:t>
      </w:r>
      <w:r w:rsidR="00E846FB">
        <w:t>Mike Short</w:t>
      </w:r>
      <w:r w:rsidR="00F96379">
        <w:t xml:space="preserve"> seconded to </w:t>
      </w:r>
      <w:r>
        <w:t xml:space="preserve">remove </w:t>
      </w:r>
      <w:r w:rsidR="00E846FB">
        <w:t>SC-30</w:t>
      </w:r>
      <w:r w:rsidR="00454928">
        <w:t>2-1</w:t>
      </w:r>
      <w:r w:rsidR="00E846FB">
        <w:t xml:space="preserve"> (</w:t>
      </w:r>
      <w:proofErr w:type="spellStart"/>
      <w:r w:rsidR="00E846FB">
        <w:t>Quance</w:t>
      </w:r>
      <w:proofErr w:type="spellEnd"/>
      <w:r w:rsidR="00E846FB">
        <w:t>)</w:t>
      </w:r>
      <w:r w:rsidR="00F96379">
        <w:t xml:space="preserve"> from the 2019 proposals.  Motion carried.</w:t>
      </w:r>
    </w:p>
    <w:p w14:paraId="15C9D217" w14:textId="77777777" w:rsidR="008512D4" w:rsidRDefault="008512D4" w:rsidP="00F96379">
      <w:pPr>
        <w:spacing w:after="0" w:line="240" w:lineRule="auto"/>
      </w:pPr>
    </w:p>
    <w:p w14:paraId="7A8D8269" w14:textId="14CB850D" w:rsidR="008512D4" w:rsidRPr="00194987" w:rsidRDefault="008512D4" w:rsidP="00F96379">
      <w:pPr>
        <w:spacing w:after="0" w:line="240" w:lineRule="auto"/>
      </w:pPr>
      <w:r w:rsidRPr="00194987">
        <w:rPr>
          <w:b/>
          <w:u w:val="single"/>
        </w:rPr>
        <w:t>Motion #10:</w:t>
      </w:r>
      <w:r w:rsidRPr="00194987">
        <w:t xml:space="preserve">  Travis Titlow moved and Mike Short seconded to remove AM-020 (Breed Integrity) from the 2019 proposals.  Motion carried.</w:t>
      </w:r>
    </w:p>
    <w:p w14:paraId="20B937C1" w14:textId="77777777" w:rsidR="00E846FB" w:rsidRDefault="00E846FB" w:rsidP="00F96379">
      <w:pPr>
        <w:spacing w:after="0" w:line="240" w:lineRule="auto"/>
      </w:pPr>
    </w:p>
    <w:p w14:paraId="7ECDEAF6" w14:textId="20432A5B" w:rsidR="00F96379" w:rsidRDefault="008512D4" w:rsidP="00F96379">
      <w:pPr>
        <w:spacing w:after="0" w:line="240" w:lineRule="auto"/>
      </w:pPr>
      <w:r>
        <w:rPr>
          <w:b/>
          <w:u w:val="single"/>
        </w:rPr>
        <w:t>Motion #11</w:t>
      </w:r>
      <w:r w:rsidR="00F96379" w:rsidRPr="00EE63DA">
        <w:rPr>
          <w:b/>
          <w:u w:val="single"/>
        </w:rPr>
        <w:t>:</w:t>
      </w:r>
      <w:r w:rsidR="00F96379">
        <w:t xml:space="preserve">  </w:t>
      </w:r>
      <w:r w:rsidR="00E846FB">
        <w:t xml:space="preserve">Melanie Dayhuff </w:t>
      </w:r>
      <w:r w:rsidR="00F96379">
        <w:t xml:space="preserve">moved and </w:t>
      </w:r>
      <w:r w:rsidR="00E846FB">
        <w:t xml:space="preserve">Mike Short </w:t>
      </w:r>
      <w:r w:rsidR="00F96379">
        <w:t xml:space="preserve">seconded to remove </w:t>
      </w:r>
      <w:r w:rsidR="00E846FB">
        <w:t>AM-072 (Breed Integrity)</w:t>
      </w:r>
      <w:r w:rsidR="00F96379">
        <w:t xml:space="preserve"> from the 2019 proposals.  Motion carried.</w:t>
      </w:r>
    </w:p>
    <w:p w14:paraId="1682E991" w14:textId="77777777" w:rsidR="00E846FB" w:rsidRDefault="00E846FB" w:rsidP="00F96379">
      <w:pPr>
        <w:spacing w:after="0" w:line="240" w:lineRule="auto"/>
      </w:pPr>
    </w:p>
    <w:p w14:paraId="3CBBD8E7" w14:textId="45AFE779" w:rsidR="00F96379" w:rsidRDefault="008512D4" w:rsidP="00F96379">
      <w:pPr>
        <w:spacing w:after="0" w:line="240" w:lineRule="auto"/>
      </w:pPr>
      <w:r>
        <w:rPr>
          <w:b/>
          <w:u w:val="single"/>
        </w:rPr>
        <w:t>Motion #12</w:t>
      </w:r>
      <w:r w:rsidR="00F96379" w:rsidRPr="00EE63DA">
        <w:rPr>
          <w:b/>
          <w:u w:val="single"/>
        </w:rPr>
        <w:t>:</w:t>
      </w:r>
      <w:r w:rsidR="00F96379">
        <w:t xml:space="preserve">  </w:t>
      </w:r>
      <w:r w:rsidR="00E846FB">
        <w:t xml:space="preserve">Travis Titlow </w:t>
      </w:r>
      <w:r w:rsidR="00F96379">
        <w:t xml:space="preserve">moved and </w:t>
      </w:r>
      <w:r w:rsidR="00E846FB">
        <w:t>Mike Short</w:t>
      </w:r>
      <w:r w:rsidR="00F96379">
        <w:t xml:space="preserve"> seconded to remove </w:t>
      </w:r>
      <w:r w:rsidR="00E846FB">
        <w:t>AM-205 (</w:t>
      </w:r>
      <w:proofErr w:type="spellStart"/>
      <w:r w:rsidR="00E846FB">
        <w:t>Seehafer</w:t>
      </w:r>
      <w:proofErr w:type="spellEnd"/>
      <w:r w:rsidR="00E846FB">
        <w:t>) and YP-205 (Schaffer)</w:t>
      </w:r>
      <w:r w:rsidR="00F96379">
        <w:t xml:space="preserve"> from the 2019 proposals.  Motion carried.</w:t>
      </w:r>
    </w:p>
    <w:p w14:paraId="00EF1831" w14:textId="77777777" w:rsidR="00E846FB" w:rsidRDefault="00E846FB" w:rsidP="00F96379">
      <w:pPr>
        <w:spacing w:after="0" w:line="240" w:lineRule="auto"/>
      </w:pPr>
    </w:p>
    <w:p w14:paraId="0D7CE139" w14:textId="7B9B1A2F" w:rsidR="00F96379" w:rsidRDefault="00F96379" w:rsidP="00F96379">
      <w:pPr>
        <w:spacing w:after="0" w:line="240" w:lineRule="auto"/>
      </w:pPr>
      <w:r w:rsidRPr="00EE63DA">
        <w:rPr>
          <w:b/>
          <w:u w:val="single"/>
        </w:rPr>
        <w:t>Motion #1</w:t>
      </w:r>
      <w:r w:rsidR="008512D4">
        <w:rPr>
          <w:b/>
          <w:u w:val="single"/>
        </w:rPr>
        <w:t>3</w:t>
      </w:r>
      <w:r w:rsidRPr="00EE63DA">
        <w:rPr>
          <w:b/>
          <w:u w:val="single"/>
        </w:rPr>
        <w:t>:</w:t>
      </w:r>
      <w:r>
        <w:t xml:space="preserve">  Casey West moved and </w:t>
      </w:r>
      <w:r w:rsidR="00E846FB">
        <w:t>Melanie Dayhuff</w:t>
      </w:r>
      <w:r>
        <w:t xml:space="preserve"> seconded to remove </w:t>
      </w:r>
      <w:r w:rsidR="00E846FB">
        <w:t>AM-300 (Hermann)</w:t>
      </w:r>
      <w:r>
        <w:t xml:space="preserve"> from the 2019 proposals.  Motion carried.</w:t>
      </w:r>
    </w:p>
    <w:p w14:paraId="196503F0" w14:textId="77777777" w:rsidR="00E846FB" w:rsidRDefault="00E846FB" w:rsidP="00F96379">
      <w:pPr>
        <w:spacing w:after="0" w:line="240" w:lineRule="auto"/>
      </w:pPr>
    </w:p>
    <w:p w14:paraId="0AD9103E" w14:textId="40152043" w:rsidR="00F96379" w:rsidRDefault="008512D4" w:rsidP="00F96379">
      <w:pPr>
        <w:spacing w:after="0" w:line="240" w:lineRule="auto"/>
      </w:pPr>
      <w:r>
        <w:rPr>
          <w:b/>
          <w:u w:val="single"/>
        </w:rPr>
        <w:t>Motion #14</w:t>
      </w:r>
      <w:r w:rsidR="00F96379" w:rsidRPr="00EE63DA">
        <w:rPr>
          <w:b/>
          <w:u w:val="single"/>
        </w:rPr>
        <w:t>:</w:t>
      </w:r>
      <w:r w:rsidR="00F96379">
        <w:t xml:space="preserve">  </w:t>
      </w:r>
      <w:r w:rsidR="00E846FB">
        <w:t xml:space="preserve">Travis Titlow </w:t>
      </w:r>
      <w:r w:rsidR="00F96379">
        <w:t xml:space="preserve">moved and </w:t>
      </w:r>
      <w:r w:rsidR="00E846FB">
        <w:t>Mike Short</w:t>
      </w:r>
      <w:r w:rsidR="00F96379">
        <w:t xml:space="preserve"> seconded to remove </w:t>
      </w:r>
      <w:r w:rsidR="00E846FB">
        <w:t>YP-180 (Henry)</w:t>
      </w:r>
      <w:r w:rsidR="00F96379">
        <w:t xml:space="preserve"> from the 2019 proposals.  Motion carried.</w:t>
      </w:r>
    </w:p>
    <w:p w14:paraId="0893A840" w14:textId="77777777" w:rsidR="00D62D00" w:rsidRPr="00EE63DA" w:rsidRDefault="00D62D00" w:rsidP="00D62D00">
      <w:pPr>
        <w:spacing w:after="0" w:line="240" w:lineRule="auto"/>
        <w:rPr>
          <w:b/>
          <w:u w:val="single"/>
        </w:rPr>
      </w:pPr>
    </w:p>
    <w:p w14:paraId="58FA8B5D" w14:textId="33BC2824" w:rsidR="00E846FB" w:rsidRDefault="008512D4" w:rsidP="00D62D00">
      <w:pPr>
        <w:spacing w:after="0" w:line="240" w:lineRule="auto"/>
      </w:pPr>
      <w:r>
        <w:rPr>
          <w:b/>
          <w:u w:val="single"/>
        </w:rPr>
        <w:t>Motion #15</w:t>
      </w:r>
      <w:r w:rsidR="00E846FB" w:rsidRPr="00EE63DA">
        <w:rPr>
          <w:b/>
          <w:u w:val="single"/>
        </w:rPr>
        <w:t>:</w:t>
      </w:r>
      <w:r w:rsidR="00E846FB">
        <w:t xml:space="preserve">  Casey West moved and Travis Titlow seconded to adopt the promotional schedule </w:t>
      </w:r>
      <w:r w:rsidR="00EE63DA">
        <w:t>for the EC Nominating Committee’s candidate</w:t>
      </w:r>
      <w:r w:rsidR="00454928">
        <w:t xml:space="preserve">(s) for </w:t>
      </w:r>
      <w:r w:rsidR="00EE63DA">
        <w:t xml:space="preserve">the upcoming </w:t>
      </w:r>
      <w:r w:rsidR="00454928">
        <w:t>election of</w:t>
      </w:r>
      <w:r w:rsidR="00EE63DA">
        <w:t xml:space="preserve"> the Executive Committee.  Motion carried.</w:t>
      </w:r>
    </w:p>
    <w:p w14:paraId="4889122C" w14:textId="77777777" w:rsidR="00EE63DA" w:rsidRDefault="00EE63DA" w:rsidP="00D62D00">
      <w:pPr>
        <w:spacing w:after="0" w:line="240" w:lineRule="auto"/>
      </w:pPr>
    </w:p>
    <w:p w14:paraId="7EDDF08A" w14:textId="0692FF1D" w:rsidR="00EE63DA" w:rsidRDefault="008512D4" w:rsidP="00D62D00">
      <w:pPr>
        <w:spacing w:after="0" w:line="240" w:lineRule="auto"/>
      </w:pPr>
      <w:r>
        <w:rPr>
          <w:b/>
          <w:u w:val="single"/>
        </w:rPr>
        <w:t>Motion #16</w:t>
      </w:r>
      <w:r w:rsidR="00EE63DA" w:rsidRPr="00EE63DA">
        <w:rPr>
          <w:b/>
          <w:u w:val="single"/>
        </w:rPr>
        <w:t>:</w:t>
      </w:r>
      <w:r w:rsidR="00EE63DA">
        <w:t xml:space="preserve">  </w:t>
      </w:r>
      <w:r w:rsidR="0000225A">
        <w:t>Mike Short</w:t>
      </w:r>
      <w:r w:rsidR="00EE63DA">
        <w:t xml:space="preserve"> moved and </w:t>
      </w:r>
      <w:r w:rsidR="0000225A">
        <w:t>Karen Thomas seconded to accept policy AD.2018.10a regarding action to be taken with regard to horses identified at the Youth World Championship Show and Open/Amateur World Championship Show that appear to have been registered based on erroneous registration photographs.  Motion carried.</w:t>
      </w:r>
    </w:p>
    <w:p w14:paraId="4052750D" w14:textId="77777777" w:rsidR="0000225A" w:rsidRDefault="0000225A" w:rsidP="00D62D00">
      <w:pPr>
        <w:spacing w:after="0" w:line="240" w:lineRule="auto"/>
      </w:pPr>
    </w:p>
    <w:p w14:paraId="36614A1E" w14:textId="03418A26" w:rsidR="0000225A" w:rsidRDefault="008512D4" w:rsidP="00D62D00">
      <w:pPr>
        <w:spacing w:after="0" w:line="240" w:lineRule="auto"/>
      </w:pPr>
      <w:r>
        <w:rPr>
          <w:b/>
          <w:u w:val="single"/>
        </w:rPr>
        <w:t>Motion #17</w:t>
      </w:r>
      <w:r w:rsidR="0000225A" w:rsidRPr="0000225A">
        <w:rPr>
          <w:b/>
          <w:u w:val="single"/>
        </w:rPr>
        <w:t>:</w:t>
      </w:r>
      <w:r w:rsidR="0000225A" w:rsidRPr="0000225A">
        <w:rPr>
          <w:b/>
        </w:rPr>
        <w:t xml:space="preserve">  </w:t>
      </w:r>
      <w:r w:rsidR="0000225A" w:rsidRPr="0000225A">
        <w:t>Casey West</w:t>
      </w:r>
      <w:r w:rsidR="0000225A">
        <w:t xml:space="preserve"> moved and Karen Thomas seconded to accept policy AD.2018.10b providing the action to be taken with regard to egregious rule violations with reciprocal Associations.  Motion carried.</w:t>
      </w:r>
    </w:p>
    <w:p w14:paraId="0B917F1C" w14:textId="77777777" w:rsidR="0000225A" w:rsidRDefault="0000225A" w:rsidP="00D62D00">
      <w:pPr>
        <w:spacing w:after="0" w:line="240" w:lineRule="auto"/>
      </w:pPr>
    </w:p>
    <w:p w14:paraId="353503BC" w14:textId="184E0023" w:rsidR="0000225A" w:rsidRPr="0000225A" w:rsidRDefault="0000225A" w:rsidP="00D62D00">
      <w:pPr>
        <w:spacing w:after="0" w:line="240" w:lineRule="auto"/>
        <w:rPr>
          <w:b/>
          <w:u w:val="single"/>
        </w:rPr>
      </w:pPr>
      <w:r w:rsidRPr="0000225A">
        <w:rPr>
          <w:b/>
          <w:u w:val="single"/>
        </w:rPr>
        <w:t>Motion #1</w:t>
      </w:r>
      <w:r w:rsidR="008512D4">
        <w:rPr>
          <w:b/>
          <w:u w:val="single"/>
        </w:rPr>
        <w:t>8</w:t>
      </w:r>
      <w:r w:rsidRPr="0000225A">
        <w:rPr>
          <w:b/>
          <w:u w:val="single"/>
        </w:rPr>
        <w:t>:</w:t>
      </w:r>
      <w:r w:rsidRPr="0000225A">
        <w:rPr>
          <w:b/>
        </w:rPr>
        <w:t xml:space="preserve">  </w:t>
      </w:r>
      <w:r w:rsidRPr="0000225A">
        <w:t>Casey West</w:t>
      </w:r>
      <w:r>
        <w:t xml:space="preserve"> moved and Travis Titlow seconded to accept policy MC.2018.10 allowing staff the ability to consider white markings as noted on the AQHA registration certificate as needed when considering Regular Registry eligibility with APHA.  In appropriate situations (when markings appear to be required per the AQHA rule), allow staff to request that the AQHA registration certificate be updated prior to registration with APHA.</w:t>
      </w:r>
      <w:r w:rsidRPr="0000225A">
        <w:t xml:space="preserve"> </w:t>
      </w:r>
      <w:r>
        <w:t xml:space="preserve"> </w:t>
      </w:r>
      <w:r w:rsidR="00A224C9">
        <w:t xml:space="preserve">Against: Thomas.  </w:t>
      </w:r>
      <w:r>
        <w:t>Motion carried.</w:t>
      </w:r>
    </w:p>
    <w:p w14:paraId="15E86A11" w14:textId="77777777" w:rsidR="00EE63DA" w:rsidRDefault="00EE63DA" w:rsidP="00D62D00">
      <w:pPr>
        <w:spacing w:after="0" w:line="240" w:lineRule="auto"/>
      </w:pPr>
    </w:p>
    <w:p w14:paraId="6B07DB80" w14:textId="18EC85DC" w:rsidR="00EE63DA" w:rsidRDefault="0000225A" w:rsidP="00D62D00">
      <w:pPr>
        <w:spacing w:after="0" w:line="240" w:lineRule="auto"/>
      </w:pPr>
      <w:r w:rsidRPr="0000225A">
        <w:rPr>
          <w:b/>
          <w:u w:val="single"/>
        </w:rPr>
        <w:t>Motion #1</w:t>
      </w:r>
      <w:r w:rsidR="008512D4">
        <w:rPr>
          <w:b/>
          <w:u w:val="single"/>
        </w:rPr>
        <w:t>9</w:t>
      </w:r>
      <w:r w:rsidRPr="0000225A">
        <w:rPr>
          <w:b/>
          <w:u w:val="single"/>
        </w:rPr>
        <w:t>:</w:t>
      </w:r>
      <w:r w:rsidRPr="0000225A">
        <w:rPr>
          <w:b/>
        </w:rPr>
        <w:t xml:space="preserve">  </w:t>
      </w:r>
      <w:r w:rsidRPr="0000225A">
        <w:t>Travis Titlow moved and Alison Umberger seconded</w:t>
      </w:r>
      <w:r>
        <w:t xml:space="preserve"> to approve the renewal of the Paint Horse Championship program criteria for 2019 offering the series of classes at select APHA-approved shows.</w:t>
      </w:r>
      <w:r w:rsidRPr="0000225A">
        <w:t xml:space="preserve"> </w:t>
      </w:r>
      <w:r>
        <w:t xml:space="preserve">  Against:  West.  Motion carried.</w:t>
      </w:r>
    </w:p>
    <w:p w14:paraId="41DB68F0" w14:textId="77777777" w:rsidR="0000225A" w:rsidRDefault="0000225A" w:rsidP="00D62D00">
      <w:pPr>
        <w:spacing w:after="0" w:line="240" w:lineRule="auto"/>
      </w:pPr>
    </w:p>
    <w:p w14:paraId="1955980E" w14:textId="35FD1E9E" w:rsidR="0000225A" w:rsidRDefault="0000225A" w:rsidP="00D62D00">
      <w:pPr>
        <w:spacing w:after="0" w:line="240" w:lineRule="auto"/>
      </w:pPr>
      <w:r>
        <w:t>There being no further business, the meeting adjourned at 10:39pm.</w:t>
      </w:r>
    </w:p>
    <w:p w14:paraId="1E7E7509" w14:textId="77777777" w:rsidR="0000225A" w:rsidRDefault="0000225A" w:rsidP="00D62D00">
      <w:pPr>
        <w:spacing w:after="0" w:line="240" w:lineRule="auto"/>
      </w:pPr>
    </w:p>
    <w:sectPr w:rsidR="0000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2AE"/>
    <w:multiLevelType w:val="hybridMultilevel"/>
    <w:tmpl w:val="58F4FEAE"/>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D4A7A"/>
    <w:multiLevelType w:val="hybridMultilevel"/>
    <w:tmpl w:val="F522D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3A4F03"/>
    <w:multiLevelType w:val="hybridMultilevel"/>
    <w:tmpl w:val="58F4FEAE"/>
    <w:lvl w:ilvl="0" w:tplc="3440EEF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F07D6"/>
    <w:multiLevelType w:val="hybridMultilevel"/>
    <w:tmpl w:val="7A4075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people.xml><?xml version="1.0" encoding="utf-8"?>
<w15:people xmlns:mc="http://schemas.openxmlformats.org/markup-compatibility/2006" xmlns:w15="http://schemas.microsoft.com/office/word/2012/wordml" mc:Ignorable="w15">
  <w15:person w15:author="Craig Wood">
    <w15:presenceInfo w15:providerId="Windows Live" w15:userId="f93c48046d7d1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70"/>
    <w:rsid w:val="0000225A"/>
    <w:rsid w:val="0000241A"/>
    <w:rsid w:val="00003F13"/>
    <w:rsid w:val="00010DCD"/>
    <w:rsid w:val="000301F0"/>
    <w:rsid w:val="0003058B"/>
    <w:rsid w:val="00035B10"/>
    <w:rsid w:val="000445E3"/>
    <w:rsid w:val="0005393D"/>
    <w:rsid w:val="00054BE3"/>
    <w:rsid w:val="000600AD"/>
    <w:rsid w:val="000620C0"/>
    <w:rsid w:val="000646BC"/>
    <w:rsid w:val="00067FD1"/>
    <w:rsid w:val="00070EFD"/>
    <w:rsid w:val="00077153"/>
    <w:rsid w:val="000861D1"/>
    <w:rsid w:val="00091096"/>
    <w:rsid w:val="00097EDE"/>
    <w:rsid w:val="000B1225"/>
    <w:rsid w:val="000B2387"/>
    <w:rsid w:val="000C62EF"/>
    <w:rsid w:val="000E6586"/>
    <w:rsid w:val="00106114"/>
    <w:rsid w:val="0010641D"/>
    <w:rsid w:val="001211DE"/>
    <w:rsid w:val="00124C00"/>
    <w:rsid w:val="00127957"/>
    <w:rsid w:val="0013082B"/>
    <w:rsid w:val="001331A1"/>
    <w:rsid w:val="00140295"/>
    <w:rsid w:val="00150F1B"/>
    <w:rsid w:val="001530FD"/>
    <w:rsid w:val="00155E7D"/>
    <w:rsid w:val="00183E0D"/>
    <w:rsid w:val="001852B9"/>
    <w:rsid w:val="001852E6"/>
    <w:rsid w:val="00186953"/>
    <w:rsid w:val="00187136"/>
    <w:rsid w:val="00192451"/>
    <w:rsid w:val="00194987"/>
    <w:rsid w:val="001C224B"/>
    <w:rsid w:val="001D1370"/>
    <w:rsid w:val="001D5D56"/>
    <w:rsid w:val="001E1C0E"/>
    <w:rsid w:val="001E4531"/>
    <w:rsid w:val="001E6E8A"/>
    <w:rsid w:val="001F0EF7"/>
    <w:rsid w:val="00200EAE"/>
    <w:rsid w:val="002136B8"/>
    <w:rsid w:val="00215679"/>
    <w:rsid w:val="002177BD"/>
    <w:rsid w:val="0022441C"/>
    <w:rsid w:val="00225235"/>
    <w:rsid w:val="0023377A"/>
    <w:rsid w:val="002357B2"/>
    <w:rsid w:val="00241ACC"/>
    <w:rsid w:val="002442FA"/>
    <w:rsid w:val="00252B11"/>
    <w:rsid w:val="00253280"/>
    <w:rsid w:val="00260498"/>
    <w:rsid w:val="00263C0C"/>
    <w:rsid w:val="002715D2"/>
    <w:rsid w:val="00273FD0"/>
    <w:rsid w:val="00280E3E"/>
    <w:rsid w:val="0028135A"/>
    <w:rsid w:val="00293735"/>
    <w:rsid w:val="00296CFE"/>
    <w:rsid w:val="002B7540"/>
    <w:rsid w:val="002B7730"/>
    <w:rsid w:val="002D07E5"/>
    <w:rsid w:val="002E34C6"/>
    <w:rsid w:val="002F101A"/>
    <w:rsid w:val="002F24BD"/>
    <w:rsid w:val="002F5DCD"/>
    <w:rsid w:val="003026C6"/>
    <w:rsid w:val="003070BD"/>
    <w:rsid w:val="00320581"/>
    <w:rsid w:val="003211D9"/>
    <w:rsid w:val="0032343D"/>
    <w:rsid w:val="00327A2E"/>
    <w:rsid w:val="00333A91"/>
    <w:rsid w:val="00346354"/>
    <w:rsid w:val="003630EA"/>
    <w:rsid w:val="00363E83"/>
    <w:rsid w:val="003748D1"/>
    <w:rsid w:val="003832B4"/>
    <w:rsid w:val="00386F57"/>
    <w:rsid w:val="003909CE"/>
    <w:rsid w:val="003964BC"/>
    <w:rsid w:val="003A6691"/>
    <w:rsid w:val="003B5647"/>
    <w:rsid w:val="003C4A33"/>
    <w:rsid w:val="003C4CDA"/>
    <w:rsid w:val="003D641B"/>
    <w:rsid w:val="003D7F52"/>
    <w:rsid w:val="003E2EF4"/>
    <w:rsid w:val="003F1E2E"/>
    <w:rsid w:val="003F4BE2"/>
    <w:rsid w:val="004028BC"/>
    <w:rsid w:val="00402FD6"/>
    <w:rsid w:val="00404481"/>
    <w:rsid w:val="00404CE8"/>
    <w:rsid w:val="004128E6"/>
    <w:rsid w:val="004156BE"/>
    <w:rsid w:val="0042077C"/>
    <w:rsid w:val="004349ED"/>
    <w:rsid w:val="00434AAB"/>
    <w:rsid w:val="00454928"/>
    <w:rsid w:val="00460651"/>
    <w:rsid w:val="00460720"/>
    <w:rsid w:val="00461D82"/>
    <w:rsid w:val="00470B4F"/>
    <w:rsid w:val="00473121"/>
    <w:rsid w:val="0047448B"/>
    <w:rsid w:val="004838F9"/>
    <w:rsid w:val="00491459"/>
    <w:rsid w:val="004A453F"/>
    <w:rsid w:val="004A5DBD"/>
    <w:rsid w:val="004B1CD1"/>
    <w:rsid w:val="004B50DA"/>
    <w:rsid w:val="004B7FDF"/>
    <w:rsid w:val="004C30F6"/>
    <w:rsid w:val="004C7981"/>
    <w:rsid w:val="004D15EA"/>
    <w:rsid w:val="004D40AE"/>
    <w:rsid w:val="004E1092"/>
    <w:rsid w:val="004E3535"/>
    <w:rsid w:val="004E5F0D"/>
    <w:rsid w:val="004F6EA0"/>
    <w:rsid w:val="00511FA0"/>
    <w:rsid w:val="00522832"/>
    <w:rsid w:val="00525684"/>
    <w:rsid w:val="00537A15"/>
    <w:rsid w:val="005450C5"/>
    <w:rsid w:val="0055185E"/>
    <w:rsid w:val="005551EB"/>
    <w:rsid w:val="005635A4"/>
    <w:rsid w:val="00564787"/>
    <w:rsid w:val="0057507C"/>
    <w:rsid w:val="00587C7B"/>
    <w:rsid w:val="00590841"/>
    <w:rsid w:val="005A5CC3"/>
    <w:rsid w:val="005B6CF1"/>
    <w:rsid w:val="005C1F4A"/>
    <w:rsid w:val="005D15CC"/>
    <w:rsid w:val="005E5E7D"/>
    <w:rsid w:val="005E632B"/>
    <w:rsid w:val="005F704B"/>
    <w:rsid w:val="00601E27"/>
    <w:rsid w:val="006071BB"/>
    <w:rsid w:val="00621E62"/>
    <w:rsid w:val="0063410B"/>
    <w:rsid w:val="00636556"/>
    <w:rsid w:val="00652A1F"/>
    <w:rsid w:val="00656936"/>
    <w:rsid w:val="00665CAA"/>
    <w:rsid w:val="006670A2"/>
    <w:rsid w:val="00675906"/>
    <w:rsid w:val="00680D75"/>
    <w:rsid w:val="006810E9"/>
    <w:rsid w:val="00683673"/>
    <w:rsid w:val="0068452A"/>
    <w:rsid w:val="00695DD6"/>
    <w:rsid w:val="006961D6"/>
    <w:rsid w:val="00696586"/>
    <w:rsid w:val="006A7EE4"/>
    <w:rsid w:val="006C070F"/>
    <w:rsid w:val="006C1B99"/>
    <w:rsid w:val="006D238D"/>
    <w:rsid w:val="006D24F2"/>
    <w:rsid w:val="006E297A"/>
    <w:rsid w:val="006F6E6A"/>
    <w:rsid w:val="00700DA4"/>
    <w:rsid w:val="007054FC"/>
    <w:rsid w:val="00711DAE"/>
    <w:rsid w:val="00711E91"/>
    <w:rsid w:val="00713A1F"/>
    <w:rsid w:val="00713A49"/>
    <w:rsid w:val="00715392"/>
    <w:rsid w:val="0072131C"/>
    <w:rsid w:val="007230EA"/>
    <w:rsid w:val="007360CC"/>
    <w:rsid w:val="007403E2"/>
    <w:rsid w:val="007559A9"/>
    <w:rsid w:val="007747AE"/>
    <w:rsid w:val="00793065"/>
    <w:rsid w:val="007B5FAF"/>
    <w:rsid w:val="007C03AF"/>
    <w:rsid w:val="007D1BD9"/>
    <w:rsid w:val="007E2AB6"/>
    <w:rsid w:val="007E424D"/>
    <w:rsid w:val="007F2EBC"/>
    <w:rsid w:val="007F2FCF"/>
    <w:rsid w:val="00800E16"/>
    <w:rsid w:val="00807D34"/>
    <w:rsid w:val="00815582"/>
    <w:rsid w:val="00820D5D"/>
    <w:rsid w:val="0082184A"/>
    <w:rsid w:val="0082721D"/>
    <w:rsid w:val="008509CA"/>
    <w:rsid w:val="008512D4"/>
    <w:rsid w:val="00865090"/>
    <w:rsid w:val="0086773E"/>
    <w:rsid w:val="00872927"/>
    <w:rsid w:val="008761A0"/>
    <w:rsid w:val="008807AA"/>
    <w:rsid w:val="00884D17"/>
    <w:rsid w:val="008876A2"/>
    <w:rsid w:val="008906A8"/>
    <w:rsid w:val="008952A4"/>
    <w:rsid w:val="008A35F1"/>
    <w:rsid w:val="008C5C13"/>
    <w:rsid w:val="008D1CC4"/>
    <w:rsid w:val="008D494B"/>
    <w:rsid w:val="008E3402"/>
    <w:rsid w:val="008E663C"/>
    <w:rsid w:val="008F25F9"/>
    <w:rsid w:val="008F2D9B"/>
    <w:rsid w:val="00900FC2"/>
    <w:rsid w:val="00904EB4"/>
    <w:rsid w:val="009079B5"/>
    <w:rsid w:val="0092388C"/>
    <w:rsid w:val="009256DA"/>
    <w:rsid w:val="00931662"/>
    <w:rsid w:val="00935674"/>
    <w:rsid w:val="0094350E"/>
    <w:rsid w:val="0094786D"/>
    <w:rsid w:val="00962664"/>
    <w:rsid w:val="0096745C"/>
    <w:rsid w:val="00981AF0"/>
    <w:rsid w:val="0098222D"/>
    <w:rsid w:val="00997221"/>
    <w:rsid w:val="009A7CC1"/>
    <w:rsid w:val="009B6864"/>
    <w:rsid w:val="009C2896"/>
    <w:rsid w:val="009C43B7"/>
    <w:rsid w:val="009E6DBB"/>
    <w:rsid w:val="00A05860"/>
    <w:rsid w:val="00A1045F"/>
    <w:rsid w:val="00A14C10"/>
    <w:rsid w:val="00A20920"/>
    <w:rsid w:val="00A224C9"/>
    <w:rsid w:val="00A4029B"/>
    <w:rsid w:val="00A41B2B"/>
    <w:rsid w:val="00A471FC"/>
    <w:rsid w:val="00A54C61"/>
    <w:rsid w:val="00A70545"/>
    <w:rsid w:val="00A774A1"/>
    <w:rsid w:val="00A815F6"/>
    <w:rsid w:val="00A8270E"/>
    <w:rsid w:val="00A84381"/>
    <w:rsid w:val="00A939D3"/>
    <w:rsid w:val="00A96012"/>
    <w:rsid w:val="00AA3934"/>
    <w:rsid w:val="00AB535B"/>
    <w:rsid w:val="00AC23F1"/>
    <w:rsid w:val="00AD45C7"/>
    <w:rsid w:val="00AD4710"/>
    <w:rsid w:val="00AE1164"/>
    <w:rsid w:val="00AE7EAA"/>
    <w:rsid w:val="00B006A6"/>
    <w:rsid w:val="00B07762"/>
    <w:rsid w:val="00B10C08"/>
    <w:rsid w:val="00B16CE9"/>
    <w:rsid w:val="00B17F8E"/>
    <w:rsid w:val="00B2442E"/>
    <w:rsid w:val="00B4358C"/>
    <w:rsid w:val="00B500BD"/>
    <w:rsid w:val="00B64F14"/>
    <w:rsid w:val="00B664A7"/>
    <w:rsid w:val="00B727E9"/>
    <w:rsid w:val="00B731DD"/>
    <w:rsid w:val="00B76359"/>
    <w:rsid w:val="00B7684A"/>
    <w:rsid w:val="00B921B7"/>
    <w:rsid w:val="00B96A8C"/>
    <w:rsid w:val="00B97132"/>
    <w:rsid w:val="00BA0381"/>
    <w:rsid w:val="00BA19AE"/>
    <w:rsid w:val="00BA28E9"/>
    <w:rsid w:val="00BA2F38"/>
    <w:rsid w:val="00BA6B08"/>
    <w:rsid w:val="00BB0DEF"/>
    <w:rsid w:val="00BB5B41"/>
    <w:rsid w:val="00BE01A1"/>
    <w:rsid w:val="00BE6E5E"/>
    <w:rsid w:val="00BF06DA"/>
    <w:rsid w:val="00BF13AD"/>
    <w:rsid w:val="00BF2D46"/>
    <w:rsid w:val="00BF314C"/>
    <w:rsid w:val="00BF3A20"/>
    <w:rsid w:val="00BF7CC2"/>
    <w:rsid w:val="00C133DE"/>
    <w:rsid w:val="00C24B8B"/>
    <w:rsid w:val="00C34E28"/>
    <w:rsid w:val="00C36FBB"/>
    <w:rsid w:val="00C528C6"/>
    <w:rsid w:val="00C61702"/>
    <w:rsid w:val="00C73E67"/>
    <w:rsid w:val="00C75A2E"/>
    <w:rsid w:val="00C86C47"/>
    <w:rsid w:val="00CA16C2"/>
    <w:rsid w:val="00CB65E2"/>
    <w:rsid w:val="00CC05A3"/>
    <w:rsid w:val="00CC273C"/>
    <w:rsid w:val="00CC5045"/>
    <w:rsid w:val="00CD2F66"/>
    <w:rsid w:val="00CD49E0"/>
    <w:rsid w:val="00CD65A0"/>
    <w:rsid w:val="00CD67DE"/>
    <w:rsid w:val="00CE216B"/>
    <w:rsid w:val="00CE3663"/>
    <w:rsid w:val="00D013DB"/>
    <w:rsid w:val="00D04E9D"/>
    <w:rsid w:val="00D05863"/>
    <w:rsid w:val="00D05955"/>
    <w:rsid w:val="00D13363"/>
    <w:rsid w:val="00D2079B"/>
    <w:rsid w:val="00D207FD"/>
    <w:rsid w:val="00D22827"/>
    <w:rsid w:val="00D26B06"/>
    <w:rsid w:val="00D379F1"/>
    <w:rsid w:val="00D46610"/>
    <w:rsid w:val="00D50566"/>
    <w:rsid w:val="00D52CB3"/>
    <w:rsid w:val="00D53945"/>
    <w:rsid w:val="00D54FA8"/>
    <w:rsid w:val="00D55D41"/>
    <w:rsid w:val="00D5702E"/>
    <w:rsid w:val="00D62D00"/>
    <w:rsid w:val="00DA104A"/>
    <w:rsid w:val="00DA1670"/>
    <w:rsid w:val="00DA3484"/>
    <w:rsid w:val="00DA7806"/>
    <w:rsid w:val="00DB1F9D"/>
    <w:rsid w:val="00DC12CF"/>
    <w:rsid w:val="00DC2F8E"/>
    <w:rsid w:val="00DD730B"/>
    <w:rsid w:val="00DE09EE"/>
    <w:rsid w:val="00DE12D2"/>
    <w:rsid w:val="00DF50DD"/>
    <w:rsid w:val="00E01A89"/>
    <w:rsid w:val="00E06C4B"/>
    <w:rsid w:val="00E1156E"/>
    <w:rsid w:val="00E128A7"/>
    <w:rsid w:val="00E265B4"/>
    <w:rsid w:val="00E354D0"/>
    <w:rsid w:val="00E4032E"/>
    <w:rsid w:val="00E56D01"/>
    <w:rsid w:val="00E7560A"/>
    <w:rsid w:val="00E81820"/>
    <w:rsid w:val="00E846FB"/>
    <w:rsid w:val="00E94D20"/>
    <w:rsid w:val="00E9527D"/>
    <w:rsid w:val="00E95A4D"/>
    <w:rsid w:val="00E97F3C"/>
    <w:rsid w:val="00EA480D"/>
    <w:rsid w:val="00EA518B"/>
    <w:rsid w:val="00EB3375"/>
    <w:rsid w:val="00EB5BAB"/>
    <w:rsid w:val="00EC0CC2"/>
    <w:rsid w:val="00EC2845"/>
    <w:rsid w:val="00EC3359"/>
    <w:rsid w:val="00ED3CD3"/>
    <w:rsid w:val="00ED522C"/>
    <w:rsid w:val="00ED6CC8"/>
    <w:rsid w:val="00EE63DA"/>
    <w:rsid w:val="00EE79FC"/>
    <w:rsid w:val="00EF1D94"/>
    <w:rsid w:val="00EF2C1E"/>
    <w:rsid w:val="00F00060"/>
    <w:rsid w:val="00F07B40"/>
    <w:rsid w:val="00F07F9D"/>
    <w:rsid w:val="00F25C1A"/>
    <w:rsid w:val="00F26CCF"/>
    <w:rsid w:val="00F301EF"/>
    <w:rsid w:val="00F37B43"/>
    <w:rsid w:val="00F4677B"/>
    <w:rsid w:val="00F470DE"/>
    <w:rsid w:val="00F6060D"/>
    <w:rsid w:val="00F62ADC"/>
    <w:rsid w:val="00F66FBF"/>
    <w:rsid w:val="00F9464C"/>
    <w:rsid w:val="00F96379"/>
    <w:rsid w:val="00FA20B6"/>
    <w:rsid w:val="00FB2BD7"/>
    <w:rsid w:val="00FB4677"/>
    <w:rsid w:val="00FB7F44"/>
    <w:rsid w:val="00FC3F4F"/>
    <w:rsid w:val="00FD015D"/>
    <w:rsid w:val="00FD3409"/>
    <w:rsid w:val="00FD418A"/>
    <w:rsid w:val="00FE0A31"/>
    <w:rsid w:val="00FE15B7"/>
    <w:rsid w:val="00FF58B1"/>
    <w:rsid w:val="00FF5F57"/>
    <w:rsid w:val="06B66E42"/>
    <w:rsid w:val="0EFDF730"/>
    <w:rsid w:val="5D24E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character" w:styleId="Hyperlink">
    <w:name w:val="Hyperlink"/>
    <w:basedOn w:val="DefaultParagraphFont"/>
    <w:uiPriority w:val="99"/>
    <w:unhideWhenUsed/>
    <w:rsid w:val="000861D1"/>
    <w:rPr>
      <w:color w:val="0000FF" w:themeColor="hyperlink"/>
      <w:u w:val="single"/>
    </w:rPr>
  </w:style>
  <w:style w:type="paragraph" w:customStyle="1" w:styleId="paragraph">
    <w:name w:val="paragraph"/>
    <w:basedOn w:val="Normal"/>
    <w:rsid w:val="00461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61D82"/>
  </w:style>
  <w:style w:type="character" w:customStyle="1" w:styleId="normaltextrun">
    <w:name w:val="normaltextrun"/>
    <w:basedOn w:val="DefaultParagraphFont"/>
    <w:rsid w:val="00461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character" w:styleId="Hyperlink">
    <w:name w:val="Hyperlink"/>
    <w:basedOn w:val="DefaultParagraphFont"/>
    <w:uiPriority w:val="99"/>
    <w:unhideWhenUsed/>
    <w:rsid w:val="000861D1"/>
    <w:rPr>
      <w:color w:val="0000FF" w:themeColor="hyperlink"/>
      <w:u w:val="single"/>
    </w:rPr>
  </w:style>
  <w:style w:type="paragraph" w:customStyle="1" w:styleId="paragraph">
    <w:name w:val="paragraph"/>
    <w:basedOn w:val="Normal"/>
    <w:rsid w:val="00461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61D82"/>
  </w:style>
  <w:style w:type="character" w:customStyle="1" w:styleId="normaltextrun">
    <w:name w:val="normaltextrun"/>
    <w:basedOn w:val="DefaultParagraphFont"/>
    <w:rsid w:val="0046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9549">
      <w:bodyDiv w:val="1"/>
      <w:marLeft w:val="0"/>
      <w:marRight w:val="0"/>
      <w:marTop w:val="0"/>
      <w:marBottom w:val="0"/>
      <w:divBdr>
        <w:top w:val="none" w:sz="0" w:space="0" w:color="auto"/>
        <w:left w:val="none" w:sz="0" w:space="0" w:color="auto"/>
        <w:bottom w:val="none" w:sz="0" w:space="0" w:color="auto"/>
        <w:right w:val="none" w:sz="0" w:space="0" w:color="auto"/>
      </w:divBdr>
    </w:div>
    <w:div w:id="1938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7e08143fa5b14ef0"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F087-1C65-452C-8357-55E380A5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3</cp:revision>
  <cp:lastPrinted>2018-11-09T13:58:00Z</cp:lastPrinted>
  <dcterms:created xsi:type="dcterms:W3CDTF">2018-11-29T14:14:00Z</dcterms:created>
  <dcterms:modified xsi:type="dcterms:W3CDTF">2018-12-12T14:49:00Z</dcterms:modified>
</cp:coreProperties>
</file>