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A69C5" w14:textId="77777777" w:rsidR="00D56EE1" w:rsidRDefault="00D56EE1">
      <w:bookmarkStart w:id="0" w:name="_GoBack"/>
      <w:bookmarkEnd w:id="0"/>
      <w:r>
        <w:t>Internship Announcement</w:t>
      </w:r>
    </w:p>
    <w:p w14:paraId="6BD86947" w14:textId="77777777" w:rsidR="00F8473B" w:rsidRDefault="00F8473B"/>
    <w:p w14:paraId="684BCA44" w14:textId="77777777" w:rsidR="00F8473B" w:rsidRDefault="00F8473B">
      <w:r w:rsidRPr="00F8473B">
        <w:rPr>
          <w:b/>
        </w:rPr>
        <w:t>Position:</w:t>
      </w:r>
      <w:r>
        <w:t xml:space="preserve"> </w:t>
      </w:r>
      <w:r w:rsidR="005C2880">
        <w:t>APHA Publications</w:t>
      </w:r>
      <w:r>
        <w:t xml:space="preserve"> internships</w:t>
      </w:r>
    </w:p>
    <w:p w14:paraId="3E9B8E1C" w14:textId="1BF7CB0A" w:rsidR="00F8473B" w:rsidRDefault="00F8473B">
      <w:r w:rsidRPr="00F8473B">
        <w:rPr>
          <w:b/>
        </w:rPr>
        <w:t>Available:</w:t>
      </w:r>
      <w:r w:rsidR="005C2880">
        <w:t xml:space="preserve"> </w:t>
      </w:r>
      <w:r w:rsidR="0034003E">
        <w:t xml:space="preserve"> </w:t>
      </w:r>
      <w:r w:rsidR="00CA589D">
        <w:t>Summer</w:t>
      </w:r>
      <w:r w:rsidR="00B93E26">
        <w:t>,</w:t>
      </w:r>
      <w:r w:rsidR="00CA589D">
        <w:t xml:space="preserve"> May</w:t>
      </w:r>
      <w:r w:rsidR="00B93E26">
        <w:t>–August</w:t>
      </w:r>
      <w:r w:rsidR="00CA589D">
        <w:t>, 201</w:t>
      </w:r>
      <w:r w:rsidR="00FC3EAC">
        <w:t>7</w:t>
      </w:r>
      <w:r w:rsidR="00CA589D">
        <w:t xml:space="preserve"> </w:t>
      </w:r>
      <w:r w:rsidR="00A37657">
        <w:t>(</w:t>
      </w:r>
      <w:r w:rsidR="00B93E26">
        <w:t xml:space="preserve">specific </w:t>
      </w:r>
      <w:r w:rsidR="00206A5C">
        <w:t>dates may be modified to fit the intern’s needs</w:t>
      </w:r>
      <w:r w:rsidR="00A37657">
        <w:t>)</w:t>
      </w:r>
      <w:r w:rsidR="00206A5C">
        <w:t>.</w:t>
      </w:r>
    </w:p>
    <w:p w14:paraId="70A7A83A" w14:textId="77777777" w:rsidR="00F8473B" w:rsidRDefault="00F8473B">
      <w:r w:rsidRPr="00F8473B">
        <w:rPr>
          <w:b/>
        </w:rPr>
        <w:t>Immediate Supervisor:</w:t>
      </w:r>
      <w:r>
        <w:t xml:space="preserve"> Editor</w:t>
      </w:r>
    </w:p>
    <w:p w14:paraId="6AEDB406" w14:textId="77777777" w:rsidR="00F8473B" w:rsidRDefault="00F8473B"/>
    <w:p w14:paraId="3C204D3B" w14:textId="77777777" w:rsidR="00F8473B" w:rsidRDefault="00F8473B">
      <w:pPr>
        <w:rPr>
          <w:b/>
        </w:rPr>
      </w:pPr>
      <w:r w:rsidRPr="00F8473B">
        <w:rPr>
          <w:b/>
        </w:rPr>
        <w:t>Introduction</w:t>
      </w:r>
    </w:p>
    <w:p w14:paraId="3E3F9E6F" w14:textId="77777777" w:rsidR="00F8473B" w:rsidRDefault="00F8473B">
      <w:r>
        <w:t xml:space="preserve">The American Paint Horse Association is the world’s second-largest equine breed </w:t>
      </w:r>
      <w:r w:rsidR="00B93E26">
        <w:t>association</w:t>
      </w:r>
      <w:r>
        <w:t>, located in the heart of horse country, Fort Worth, Texas.</w:t>
      </w:r>
      <w:r w:rsidR="009F3DB4">
        <w:t xml:space="preserve"> </w:t>
      </w:r>
      <w:r>
        <w:t>APHA is dedicated to promoting Paint Horses</w:t>
      </w:r>
      <w:r w:rsidR="009D2C4F">
        <w:t xml:space="preserve"> and their people</w:t>
      </w:r>
      <w:r>
        <w:t>—a commitment evident in the association’s three award-winning publications</w:t>
      </w:r>
      <w:r w:rsidR="00B93E26">
        <w:t xml:space="preserve">: the </w:t>
      </w:r>
      <w:r w:rsidR="00B93E26" w:rsidRPr="0075128A">
        <w:rPr>
          <w:i/>
        </w:rPr>
        <w:t>Paint Horse Journal</w:t>
      </w:r>
      <w:r w:rsidR="00B93E26">
        <w:t xml:space="preserve">, </w:t>
      </w:r>
      <w:r w:rsidR="00B93E26" w:rsidRPr="0075128A">
        <w:rPr>
          <w:i/>
        </w:rPr>
        <w:t>Chrome</w:t>
      </w:r>
      <w:r w:rsidR="00B93E26">
        <w:t xml:space="preserve"> and </w:t>
      </w:r>
      <w:r w:rsidR="00B93E26" w:rsidRPr="0075128A">
        <w:rPr>
          <w:i/>
        </w:rPr>
        <w:t>Flash</w:t>
      </w:r>
      <w:r>
        <w:t xml:space="preserve">. The association offers </w:t>
      </w:r>
      <w:r w:rsidR="00B93E26">
        <w:t xml:space="preserve">several </w:t>
      </w:r>
      <w:r w:rsidR="00206A5C">
        <w:t xml:space="preserve">paid </w:t>
      </w:r>
      <w:r>
        <w:t>publications internships each year to college juniors, seniors or recent graduates who have an interest in the field of equine journalism. The publications intern experiences all that employment at a breed registry has to offer, from writing, photography, website coverage and social media</w:t>
      </w:r>
      <w:r w:rsidR="005C2880">
        <w:t>,</w:t>
      </w:r>
      <w:r>
        <w:t xml:space="preserve"> to copy editing, event coverage and more.</w:t>
      </w:r>
    </w:p>
    <w:p w14:paraId="29ADE589" w14:textId="77777777" w:rsidR="00F8473B" w:rsidRDefault="00F8473B"/>
    <w:p w14:paraId="0F4B911D" w14:textId="77777777" w:rsidR="00F8473B" w:rsidRDefault="0034003E">
      <w:pPr>
        <w:rPr>
          <w:b/>
        </w:rPr>
      </w:pPr>
      <w:r>
        <w:rPr>
          <w:b/>
        </w:rPr>
        <w:t>Responsibilities</w:t>
      </w:r>
    </w:p>
    <w:p w14:paraId="610ABEEE" w14:textId="1FCD387A" w:rsidR="00F8473B" w:rsidRDefault="00F8473B">
      <w:r>
        <w:t>The publications intern works in the Editorial Department, but also collaborates with APHA marketing, graphics, media and performance staff. The intern is responsible for assisting staff in the production of APHA’s publications</w:t>
      </w:r>
      <w:r w:rsidR="004A3A34">
        <w:t xml:space="preserve">, </w:t>
      </w:r>
      <w:r>
        <w:t xml:space="preserve">the </w:t>
      </w:r>
      <w:r w:rsidRPr="005C2880">
        <w:rPr>
          <w:i/>
        </w:rPr>
        <w:t>Paint Horse Journal</w:t>
      </w:r>
      <w:r w:rsidR="004A3A34">
        <w:t xml:space="preserve"> </w:t>
      </w:r>
      <w:r w:rsidR="004A3A34" w:rsidRPr="0075128A">
        <w:t>and</w:t>
      </w:r>
      <w:r w:rsidR="004A3A34">
        <w:rPr>
          <w:i/>
        </w:rPr>
        <w:t xml:space="preserve"> </w:t>
      </w:r>
      <w:r w:rsidR="00131CBC">
        <w:rPr>
          <w:i/>
        </w:rPr>
        <w:t>Chrome</w:t>
      </w:r>
      <w:r w:rsidR="004A3A34">
        <w:rPr>
          <w:i/>
        </w:rPr>
        <w:t>,</w:t>
      </w:r>
      <w:r>
        <w:t xml:space="preserve"> </w:t>
      </w:r>
      <w:r w:rsidR="004A3A34">
        <w:t xml:space="preserve">social media </w:t>
      </w:r>
      <w:r>
        <w:t xml:space="preserve">and </w:t>
      </w:r>
      <w:r w:rsidR="004A3A34">
        <w:t xml:space="preserve">web stories for </w:t>
      </w:r>
      <w:r w:rsidR="004A3A34" w:rsidRPr="0075128A">
        <w:rPr>
          <w:i/>
        </w:rPr>
        <w:t>apha.com</w:t>
      </w:r>
      <w:r>
        <w:t>. Primary duties include writing feature arti</w:t>
      </w:r>
      <w:r w:rsidR="004A3A34">
        <w:t>c</w:t>
      </w:r>
      <w:r>
        <w:t xml:space="preserve">les, monthly editorial columns, press releases, photography and producing daily news items for the web during events like the </w:t>
      </w:r>
      <w:proofErr w:type="spellStart"/>
      <w:r>
        <w:t>AjPHA</w:t>
      </w:r>
      <w:proofErr w:type="spellEnd"/>
      <w:r>
        <w:t xml:space="preserve"> Youth World Championship Show</w:t>
      </w:r>
      <w:r w:rsidR="0034003E">
        <w:t xml:space="preserve"> (summer</w:t>
      </w:r>
      <w:r w:rsidR="00B93E26">
        <w:t xml:space="preserve">) and </w:t>
      </w:r>
      <w:r>
        <w:t>the APHA Open and Amateur World Championship Show</w:t>
      </w:r>
      <w:r w:rsidR="00B93E26">
        <w:t xml:space="preserve"> </w:t>
      </w:r>
      <w:r w:rsidR="0034003E">
        <w:t>(fall)</w:t>
      </w:r>
      <w:r>
        <w:t xml:space="preserve">. </w:t>
      </w:r>
      <w:r w:rsidR="00B93E26">
        <w:t>This is not a coffee-fetching internship, so be prepared to gain real-life experience and produce published work as a member of our team.</w:t>
      </w:r>
    </w:p>
    <w:p w14:paraId="744B8F8B" w14:textId="77777777" w:rsidR="00F8473B" w:rsidRDefault="00F8473B"/>
    <w:p w14:paraId="11CEB498" w14:textId="77777777" w:rsidR="00F8473B" w:rsidRPr="009D2C4F" w:rsidRDefault="004A3A34">
      <w:pPr>
        <w:rPr>
          <w:b/>
        </w:rPr>
      </w:pPr>
      <w:r>
        <w:rPr>
          <w:b/>
        </w:rPr>
        <w:t xml:space="preserve">Applicant </w:t>
      </w:r>
      <w:r w:rsidR="00F8473B" w:rsidRPr="009D2C4F">
        <w:rPr>
          <w:b/>
        </w:rPr>
        <w:t>Requirements</w:t>
      </w:r>
    </w:p>
    <w:p w14:paraId="41F2F0AD" w14:textId="77777777" w:rsidR="004A3A34" w:rsidRDefault="004A3A34" w:rsidP="0075128A">
      <w:pPr>
        <w:pStyle w:val="ListParagraph"/>
        <w:numPr>
          <w:ilvl w:val="0"/>
          <w:numId w:val="2"/>
        </w:numPr>
      </w:pPr>
      <w:r>
        <w:t>C</w:t>
      </w:r>
      <w:r w:rsidR="009D2C4F">
        <w:t xml:space="preserve">ollege juniors, seniors or recent graduates ready to make a difference at an equine publication </w:t>
      </w:r>
    </w:p>
    <w:p w14:paraId="2008054D" w14:textId="77777777" w:rsidR="004A3A34" w:rsidRDefault="004A3A34" w:rsidP="0075128A">
      <w:pPr>
        <w:pStyle w:val="ListParagraph"/>
        <w:numPr>
          <w:ilvl w:val="0"/>
          <w:numId w:val="2"/>
        </w:numPr>
      </w:pPr>
      <w:r>
        <w:t>M</w:t>
      </w:r>
      <w:r w:rsidR="009D2C4F">
        <w:t xml:space="preserve">ajoring in journalism, agricultural </w:t>
      </w:r>
      <w:r>
        <w:t xml:space="preserve">communications </w:t>
      </w:r>
      <w:r w:rsidR="009D2C4F">
        <w:t>or a related field</w:t>
      </w:r>
      <w:r>
        <w:t>, with some writing-based coursework completed</w:t>
      </w:r>
    </w:p>
    <w:p w14:paraId="6EC01663" w14:textId="77777777" w:rsidR="004A3A34" w:rsidRDefault="004A3A34" w:rsidP="0075128A">
      <w:pPr>
        <w:pStyle w:val="ListParagraph"/>
        <w:numPr>
          <w:ilvl w:val="0"/>
          <w:numId w:val="2"/>
        </w:numPr>
      </w:pPr>
      <w:r>
        <w:t>P</w:t>
      </w:r>
      <w:r w:rsidR="009D2C4F">
        <w:t>ossess a strong interest in Paint Horses</w:t>
      </w:r>
    </w:p>
    <w:p w14:paraId="5A27D5BD" w14:textId="77777777" w:rsidR="004A3A34" w:rsidRDefault="004A3A34" w:rsidP="0075128A">
      <w:pPr>
        <w:pStyle w:val="ListParagraph"/>
        <w:numPr>
          <w:ilvl w:val="0"/>
          <w:numId w:val="2"/>
        </w:numPr>
      </w:pPr>
      <w:r>
        <w:t>D</w:t>
      </w:r>
      <w:r w:rsidR="00BB6EAA">
        <w:t xml:space="preserve">esire to learn about breed associations while developing the skills necessary to </w:t>
      </w:r>
      <w:r w:rsidR="005C2880">
        <w:t>succeed</w:t>
      </w:r>
      <w:r w:rsidR="00BB6EAA">
        <w:t xml:space="preserve"> in the equine publishing industry</w:t>
      </w:r>
    </w:p>
    <w:p w14:paraId="453FA494" w14:textId="77777777" w:rsidR="00C14424" w:rsidRDefault="00C14424" w:rsidP="0075128A">
      <w:pPr>
        <w:pStyle w:val="ListParagraph"/>
        <w:numPr>
          <w:ilvl w:val="0"/>
          <w:numId w:val="2"/>
        </w:numPr>
      </w:pPr>
      <w:r>
        <w:t>Horse knowledge is required</w:t>
      </w:r>
    </w:p>
    <w:p w14:paraId="35999157" w14:textId="77777777" w:rsidR="009D2C4F" w:rsidRDefault="009D2C4F"/>
    <w:p w14:paraId="5F698CB2" w14:textId="77777777" w:rsidR="00BB6EAA" w:rsidRDefault="00BB6EAA">
      <w:r>
        <w:t xml:space="preserve">Intern applicants should have strong writing skills, a solid grasp on Associated Press style, </w:t>
      </w:r>
      <w:r w:rsidR="00BE3F2D">
        <w:t xml:space="preserve">grammar and feature writing, </w:t>
      </w:r>
      <w:r>
        <w:t xml:space="preserve">and be able to work </w:t>
      </w:r>
      <w:r w:rsidR="00BE3F2D">
        <w:t xml:space="preserve">independently. </w:t>
      </w:r>
      <w:r w:rsidR="00C14424">
        <w:t>Candidates should have at least a basic understanding of digital photography, and an interest in strengthening their photography skills.</w:t>
      </w:r>
    </w:p>
    <w:p w14:paraId="6F477D8D" w14:textId="77777777" w:rsidR="00BB6EAA" w:rsidRDefault="00BB6EAA"/>
    <w:p w14:paraId="24A871DA" w14:textId="77777777" w:rsidR="00206A5C" w:rsidRDefault="00F8473B">
      <w:r>
        <w:lastRenderedPageBreak/>
        <w:t xml:space="preserve">Want to go above and beyond? </w:t>
      </w:r>
      <w:r w:rsidR="00E67DEF">
        <w:t xml:space="preserve">Preference is given to candidates with experience writing for equine publications. </w:t>
      </w:r>
      <w:r>
        <w:t>The ideal intern is a self-motivated</w:t>
      </w:r>
      <w:r w:rsidR="009D2C4F">
        <w:t>,</w:t>
      </w:r>
      <w:r>
        <w:t xml:space="preserve"> creative thinker who has a true passion for the Paint Horse industry. </w:t>
      </w:r>
      <w:r w:rsidR="00E67DEF">
        <w:t>Responsibility, a</w:t>
      </w:r>
      <w:r w:rsidR="00BB6EAA">
        <w:t xml:space="preserve"> willingness to learn, </w:t>
      </w:r>
      <w:r w:rsidR="005C2880">
        <w:t xml:space="preserve">and </w:t>
      </w:r>
      <w:r w:rsidR="00E67DEF">
        <w:t xml:space="preserve">the </w:t>
      </w:r>
      <w:r w:rsidR="00BB6EAA">
        <w:t xml:space="preserve">ability to work under pressure and meet deadlines </w:t>
      </w:r>
      <w:r w:rsidR="00E67DEF">
        <w:t>are paramount</w:t>
      </w:r>
      <w:r w:rsidR="00BB6EAA">
        <w:t>.</w:t>
      </w:r>
      <w:r w:rsidR="00E67DEF">
        <w:t xml:space="preserve"> </w:t>
      </w:r>
      <w:r w:rsidR="00BB6EAA">
        <w:t xml:space="preserve"> </w:t>
      </w:r>
    </w:p>
    <w:p w14:paraId="6D2473C3" w14:textId="77777777" w:rsidR="00206A5C" w:rsidRDefault="00206A5C"/>
    <w:p w14:paraId="2A79E931" w14:textId="77777777" w:rsidR="00206A5C" w:rsidRPr="00206A5C" w:rsidRDefault="00206A5C">
      <w:pPr>
        <w:rPr>
          <w:b/>
        </w:rPr>
      </w:pPr>
      <w:r w:rsidRPr="00206A5C">
        <w:rPr>
          <w:b/>
        </w:rPr>
        <w:t>Salary</w:t>
      </w:r>
    </w:p>
    <w:p w14:paraId="21F3BF44" w14:textId="77777777" w:rsidR="00206A5C" w:rsidRDefault="00206A5C">
      <w:r>
        <w:t>$1,200 per month</w:t>
      </w:r>
    </w:p>
    <w:p w14:paraId="1EFD4B9A" w14:textId="77777777" w:rsidR="00206A5C" w:rsidRDefault="00206A5C"/>
    <w:p w14:paraId="764A19C0" w14:textId="77777777" w:rsidR="00206A5C" w:rsidRPr="00206A5C" w:rsidRDefault="00206A5C">
      <w:pPr>
        <w:rPr>
          <w:b/>
        </w:rPr>
      </w:pPr>
      <w:r w:rsidRPr="00206A5C">
        <w:rPr>
          <w:b/>
        </w:rPr>
        <w:t>Housing and Transportation</w:t>
      </w:r>
    </w:p>
    <w:p w14:paraId="13CACD8B" w14:textId="77777777" w:rsidR="00F564B4" w:rsidRDefault="00206A5C">
      <w:r>
        <w:t xml:space="preserve">The intern is responsible for transportation, room and board. APHA is located in northeast Fort Worth, and public transportation is not available. </w:t>
      </w:r>
      <w:r w:rsidR="00F564B4">
        <w:t xml:space="preserve">The APHA World Championship Show and </w:t>
      </w:r>
      <w:proofErr w:type="spellStart"/>
      <w:r w:rsidR="00F564B4">
        <w:t>AjPHA</w:t>
      </w:r>
      <w:proofErr w:type="spellEnd"/>
      <w:r w:rsidR="00F564B4">
        <w:t xml:space="preserve"> Youth World Championship Show take place about 10 miles from APHA headquarters.</w:t>
      </w:r>
      <w:r w:rsidR="00705B6B">
        <w:t xml:space="preserve"> </w:t>
      </w:r>
      <w:r w:rsidR="00F564B4">
        <w:t xml:space="preserve"> APHA staff can assist the intern with finding available housing in the area.</w:t>
      </w:r>
    </w:p>
    <w:p w14:paraId="663C0B76" w14:textId="77777777" w:rsidR="00F564B4" w:rsidRDefault="00F564B4"/>
    <w:p w14:paraId="28909006" w14:textId="77777777" w:rsidR="00BE145E" w:rsidRPr="00BC5155" w:rsidRDefault="00BE145E">
      <w:pPr>
        <w:rPr>
          <w:b/>
        </w:rPr>
      </w:pPr>
      <w:r w:rsidRPr="00BC5155">
        <w:rPr>
          <w:b/>
        </w:rPr>
        <w:t>To Apply</w:t>
      </w:r>
      <w:r w:rsidR="00A37657">
        <w:rPr>
          <w:b/>
        </w:rPr>
        <w:t xml:space="preserve"> </w:t>
      </w:r>
    </w:p>
    <w:p w14:paraId="4CF20E12" w14:textId="6A663DBB" w:rsidR="00BC5155" w:rsidRDefault="00BC5155">
      <w:r>
        <w:t>Submit the following materials to APHA</w:t>
      </w:r>
      <w:r w:rsidR="00B93E26">
        <w:t>,</w:t>
      </w:r>
      <w:r>
        <w:t xml:space="preserve"> Attn: Human Resources, PO Box 961023, Fort Worth, </w:t>
      </w:r>
      <w:r w:rsidR="00B93E26">
        <w:t>TX</w:t>
      </w:r>
      <w:r>
        <w:t xml:space="preserve">, 76161-0023 or fax them to (817) </w:t>
      </w:r>
      <w:r w:rsidR="00CA589D">
        <w:t>222-8488</w:t>
      </w:r>
      <w:r w:rsidR="00705B6B">
        <w:t xml:space="preserve">. </w:t>
      </w:r>
      <w:r>
        <w:t xml:space="preserve"> Please call (817) 834-2742 to confirm receipt of faxed materials only.</w:t>
      </w:r>
      <w:r w:rsidR="00A37657">
        <w:t xml:space="preserve"> Please submit information by </w:t>
      </w:r>
      <w:r w:rsidR="00CA589D">
        <w:t>March 15, 201</w:t>
      </w:r>
      <w:r w:rsidR="00FC3EAC">
        <w:t>7</w:t>
      </w:r>
      <w:r w:rsidR="00CA589D">
        <w:t>.</w:t>
      </w:r>
    </w:p>
    <w:p w14:paraId="7D12A4D9" w14:textId="77777777" w:rsidR="00A37657" w:rsidRDefault="00A37657"/>
    <w:p w14:paraId="4F4B10A4" w14:textId="77777777" w:rsidR="00BC5155" w:rsidRDefault="00BC5155" w:rsidP="00BC5155">
      <w:pPr>
        <w:pStyle w:val="ListParagraph"/>
        <w:numPr>
          <w:ilvl w:val="0"/>
          <w:numId w:val="1"/>
        </w:numPr>
      </w:pPr>
      <w:r>
        <w:t>Resume</w:t>
      </w:r>
    </w:p>
    <w:p w14:paraId="0DCA4E81" w14:textId="77777777" w:rsidR="00BC5155" w:rsidRDefault="00BC5155" w:rsidP="00BC5155">
      <w:pPr>
        <w:pStyle w:val="ListParagraph"/>
        <w:numPr>
          <w:ilvl w:val="0"/>
          <w:numId w:val="1"/>
        </w:numPr>
      </w:pPr>
      <w:r>
        <w:t>Current references</w:t>
      </w:r>
    </w:p>
    <w:p w14:paraId="2532660F" w14:textId="77777777" w:rsidR="00BC5155" w:rsidRDefault="00BC5155" w:rsidP="00BC5155">
      <w:pPr>
        <w:pStyle w:val="ListParagraph"/>
        <w:numPr>
          <w:ilvl w:val="0"/>
          <w:numId w:val="1"/>
        </w:numPr>
      </w:pPr>
      <w:r>
        <w:t>Cover letter</w:t>
      </w:r>
    </w:p>
    <w:p w14:paraId="198213F6" w14:textId="77777777" w:rsidR="00BC5155" w:rsidRDefault="00BC5155" w:rsidP="00BC5155">
      <w:pPr>
        <w:pStyle w:val="ListParagraph"/>
        <w:numPr>
          <w:ilvl w:val="0"/>
          <w:numId w:val="1"/>
        </w:numPr>
      </w:pPr>
      <w:r>
        <w:t>At least three writing samples</w:t>
      </w:r>
      <w:r w:rsidR="00B93E26">
        <w:t>—feature articles preferred</w:t>
      </w:r>
    </w:p>
    <w:p w14:paraId="2E4474EC" w14:textId="77777777" w:rsidR="00BC5155" w:rsidRDefault="00BC5155" w:rsidP="00BC5155">
      <w:pPr>
        <w:pStyle w:val="ListParagraph"/>
        <w:numPr>
          <w:ilvl w:val="0"/>
          <w:numId w:val="1"/>
        </w:numPr>
      </w:pPr>
      <w:r>
        <w:t>At least three photography samples</w:t>
      </w:r>
    </w:p>
    <w:p w14:paraId="13465030" w14:textId="77777777" w:rsidR="00BC5155" w:rsidRDefault="00BC5155" w:rsidP="00BC5155">
      <w:pPr>
        <w:pStyle w:val="ListParagraph"/>
        <w:numPr>
          <w:ilvl w:val="0"/>
          <w:numId w:val="1"/>
        </w:numPr>
      </w:pPr>
      <w:r>
        <w:t>A personal essay at least 500 words</w:t>
      </w:r>
      <w:r w:rsidR="00B93E26">
        <w:t>, explaining why you’re the perfect candidate for this position</w:t>
      </w:r>
    </w:p>
    <w:p w14:paraId="0B7EFBBC" w14:textId="77777777" w:rsidR="00BC5155" w:rsidRDefault="00BC5155" w:rsidP="00BC5155"/>
    <w:p w14:paraId="218C1AEA" w14:textId="77777777" w:rsidR="004A3A34" w:rsidRDefault="004A3A34" w:rsidP="00BC5155">
      <w:r w:rsidRPr="0075128A">
        <w:rPr>
          <w:i/>
        </w:rPr>
        <w:t>Pro Tip:</w:t>
      </w:r>
      <w:r>
        <w:t xml:space="preserve"> Make sure you read up on our publications at </w:t>
      </w:r>
      <w:r w:rsidRPr="0075128A">
        <w:rPr>
          <w:i/>
        </w:rPr>
        <w:t>apha.com/</w:t>
      </w:r>
      <w:proofErr w:type="spellStart"/>
      <w:r w:rsidRPr="0075128A">
        <w:rPr>
          <w:i/>
        </w:rPr>
        <w:t>phj</w:t>
      </w:r>
      <w:proofErr w:type="spellEnd"/>
      <w:r>
        <w:t xml:space="preserve"> and </w:t>
      </w:r>
      <w:r w:rsidRPr="0075128A">
        <w:rPr>
          <w:i/>
        </w:rPr>
        <w:t>mychromelife.com</w:t>
      </w:r>
      <w:r>
        <w:t xml:space="preserve"> — we’ve got sample articles on both sites, and you can purchase back issues by calling 817-222-6430.</w:t>
      </w:r>
    </w:p>
    <w:p w14:paraId="16F13EA7" w14:textId="77777777" w:rsidR="004A3A34" w:rsidRDefault="004A3A34" w:rsidP="00BC5155"/>
    <w:p w14:paraId="3FFD569F" w14:textId="77777777" w:rsidR="00A27B10" w:rsidRDefault="00BC5155" w:rsidP="00BC5155">
      <w:pPr>
        <w:rPr>
          <w:b/>
        </w:rPr>
      </w:pPr>
      <w:r w:rsidRPr="00A27B10">
        <w:rPr>
          <w:b/>
        </w:rPr>
        <w:t>About APHA</w:t>
      </w:r>
      <w:r w:rsidR="00A27B10" w:rsidRPr="00A27B10">
        <w:rPr>
          <w:b/>
        </w:rPr>
        <w:t>’s Publications</w:t>
      </w:r>
    </w:p>
    <w:p w14:paraId="74F0F650" w14:textId="77777777" w:rsidR="00A27B10" w:rsidRDefault="00A27B10" w:rsidP="00BC5155">
      <w:r>
        <w:t xml:space="preserve">Our readers are the ultimate fans of Paint Horses, and their interests cover all aspects of Paints’ versatility. Our members trail ride, compete, race, train, breed, and show in a myriad of disciplines, including English, Western, dressage, jumping, reining, speed events and more. APHA’s publications are diverse, giving interns the opportunity to stretch their horse knowledge, explore new avenues and generate tons of clips and published pieces ideal for a professional portfolio. Learn about the publications below—or better yet, pick up </w:t>
      </w:r>
      <w:r w:rsidR="00213D29">
        <w:t>the magazines</w:t>
      </w:r>
      <w:r>
        <w:t xml:space="preserve"> to review before your internship interview!</w:t>
      </w:r>
    </w:p>
    <w:p w14:paraId="5B26521F" w14:textId="77777777" w:rsidR="00A27B10" w:rsidRPr="00A27B10" w:rsidRDefault="00A27B10" w:rsidP="00BC5155"/>
    <w:p w14:paraId="6829613A" w14:textId="77777777" w:rsidR="00B93E26" w:rsidRDefault="00A27B10" w:rsidP="00A27B10">
      <w:r>
        <w:lastRenderedPageBreak/>
        <w:t xml:space="preserve">In every issue, you’ll find content tailored to Paint-specific interests—like association news, programs and services, and Paint markings—plus articles geared toward living the best life possible with your Paints. </w:t>
      </w:r>
    </w:p>
    <w:p w14:paraId="1683D27A" w14:textId="77777777" w:rsidR="00A27B10" w:rsidRDefault="00A27B10" w:rsidP="00A27B10"/>
    <w:p w14:paraId="5A2E5515" w14:textId="77777777" w:rsidR="00A27B10" w:rsidRPr="00A27B10" w:rsidRDefault="00A27B10" w:rsidP="00A27B10">
      <w:pPr>
        <w:rPr>
          <w:i/>
        </w:rPr>
      </w:pPr>
      <w:r w:rsidRPr="00A27B10">
        <w:rPr>
          <w:i/>
        </w:rPr>
        <w:t>Paint Horse Journal</w:t>
      </w:r>
    </w:p>
    <w:p w14:paraId="3E82DA66" w14:textId="77777777" w:rsidR="00A27B10" w:rsidRDefault="00A27B10" w:rsidP="00A27B10">
      <w:r>
        <w:t xml:space="preserve">The official monthly publication of APHA for </w:t>
      </w:r>
      <w:r w:rsidR="00B93E26">
        <w:t>50</w:t>
      </w:r>
      <w:r>
        <w:t xml:space="preserve"> years, the </w:t>
      </w:r>
      <w:r w:rsidRPr="00FC79EF">
        <w:rPr>
          <w:i/>
        </w:rPr>
        <w:t>Paint Horse Journal</w:t>
      </w:r>
      <w:r>
        <w:t xml:space="preserve"> has long been recognized as the horseman’s source for industry topics. Recently honored with the American Horse Publications’ General Excellence Award, the </w:t>
      </w:r>
      <w:r w:rsidRPr="00FC79EF">
        <w:rPr>
          <w:i/>
        </w:rPr>
        <w:t>Journal</w:t>
      </w:r>
      <w:r>
        <w:t xml:space="preserve"> highlights the versatility, athleticism and uniqueness of the American Paint Horse and the people who love them. </w:t>
      </w:r>
    </w:p>
    <w:p w14:paraId="3D0157BE" w14:textId="77777777" w:rsidR="00A27B10" w:rsidRDefault="00A27B10" w:rsidP="00A27B10"/>
    <w:p w14:paraId="778FE1F2" w14:textId="77777777" w:rsidR="00A27B10" w:rsidRDefault="00A27B10" w:rsidP="00A27B10">
      <w:r>
        <w:t xml:space="preserve">Accompanied by stunning photography, the </w:t>
      </w:r>
      <w:r w:rsidRPr="00FC79EF">
        <w:rPr>
          <w:i/>
        </w:rPr>
        <w:t>Journal</w:t>
      </w:r>
      <w:r>
        <w:t xml:space="preserve"> features a wide variety of articles and topics. Catch up on the latest show circuit news, learn relevant veterinary concepts, meet reigning Paint Horse champions, and take home tips from how-to training articles. </w:t>
      </w:r>
    </w:p>
    <w:p w14:paraId="65DBFD85" w14:textId="77777777" w:rsidR="00131CBC" w:rsidRDefault="00131CBC" w:rsidP="00A27B10"/>
    <w:p w14:paraId="4399B3DA" w14:textId="77777777" w:rsidR="00131CBC" w:rsidRPr="00A27B10" w:rsidRDefault="00131CBC" w:rsidP="00131CBC">
      <w:pPr>
        <w:rPr>
          <w:i/>
        </w:rPr>
      </w:pPr>
      <w:r>
        <w:rPr>
          <w:i/>
        </w:rPr>
        <w:t>Chrome</w:t>
      </w:r>
    </w:p>
    <w:p w14:paraId="7A95988B" w14:textId="77777777" w:rsidR="00131CBC" w:rsidRDefault="00131CBC" w:rsidP="00131CBC">
      <w:r>
        <w:t xml:space="preserve"> Celebrating a life as Unique as the Paint Horse, </w:t>
      </w:r>
      <w:r>
        <w:rPr>
          <w:i/>
        </w:rPr>
        <w:t xml:space="preserve">Chrome </w:t>
      </w:r>
      <w:r>
        <w:t>is APHA’s quarterly Western lifestyle magazine distributed to all APHA members. “Chrome” is commonly used to describe the flashy white markings that make a Paint Horse stand out over any other breed.</w:t>
      </w:r>
    </w:p>
    <w:p w14:paraId="580A1158" w14:textId="77777777" w:rsidR="00131CBC" w:rsidRDefault="00131CBC" w:rsidP="00131CBC"/>
    <w:p w14:paraId="154838C2" w14:textId="77777777" w:rsidR="00131CBC" w:rsidRPr="00131CBC" w:rsidRDefault="00131CBC" w:rsidP="00131CBC">
      <w:r>
        <w:t>Standing on the pillars of Spirit, Attitude, Culture</w:t>
      </w:r>
      <w:r w:rsidR="004A3A34">
        <w:t>, Journey</w:t>
      </w:r>
      <w:r>
        <w:t xml:space="preserve"> and Place, </w:t>
      </w:r>
      <w:r w:rsidRPr="0075128A">
        <w:rPr>
          <w:i/>
        </w:rPr>
        <w:t>Chrome</w:t>
      </w:r>
      <w:r>
        <w:t xml:space="preserve"> features stunning photography and insightful stories that will remind people why they fell in love with the Paint Horse breed in the first place. No two Paints are alike, and neither are the people who love them.   </w:t>
      </w:r>
    </w:p>
    <w:p w14:paraId="0EB63183" w14:textId="77777777" w:rsidR="00A27B10" w:rsidRDefault="00A27B10" w:rsidP="00A27B10"/>
    <w:p w14:paraId="7E96298E" w14:textId="77777777" w:rsidR="00A27B10" w:rsidRDefault="00A27B10" w:rsidP="00A27B10"/>
    <w:p w14:paraId="61C52AEA" w14:textId="77777777" w:rsidR="009D2C4F" w:rsidRDefault="009D2C4F"/>
    <w:sectPr w:rsidR="009D2C4F" w:rsidSect="009D2C4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F2871"/>
    <w:multiLevelType w:val="hybridMultilevel"/>
    <w:tmpl w:val="5546F11A"/>
    <w:lvl w:ilvl="0" w:tplc="652A57CA">
      <w:start w:val="201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2222A5"/>
    <w:multiLevelType w:val="hybridMultilevel"/>
    <w:tmpl w:val="BC243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EE1"/>
    <w:rsid w:val="0008443E"/>
    <w:rsid w:val="00092C85"/>
    <w:rsid w:val="00095A92"/>
    <w:rsid w:val="000C7AB2"/>
    <w:rsid w:val="00131CBC"/>
    <w:rsid w:val="001E65A1"/>
    <w:rsid w:val="00206A5C"/>
    <w:rsid w:val="00213D29"/>
    <w:rsid w:val="0022065C"/>
    <w:rsid w:val="0034003E"/>
    <w:rsid w:val="004A3A34"/>
    <w:rsid w:val="00502D0B"/>
    <w:rsid w:val="005C2880"/>
    <w:rsid w:val="00705B6B"/>
    <w:rsid w:val="0075128A"/>
    <w:rsid w:val="008064F5"/>
    <w:rsid w:val="009D2C4F"/>
    <w:rsid w:val="009F3DB4"/>
    <w:rsid w:val="00A238A9"/>
    <w:rsid w:val="00A27B10"/>
    <w:rsid w:val="00A37657"/>
    <w:rsid w:val="00B93E26"/>
    <w:rsid w:val="00BB6EAA"/>
    <w:rsid w:val="00BC5155"/>
    <w:rsid w:val="00BE145E"/>
    <w:rsid w:val="00BE3F2D"/>
    <w:rsid w:val="00C14424"/>
    <w:rsid w:val="00CA589D"/>
    <w:rsid w:val="00D56EE1"/>
    <w:rsid w:val="00DA57AE"/>
    <w:rsid w:val="00E04A30"/>
    <w:rsid w:val="00E37406"/>
    <w:rsid w:val="00E63EA0"/>
    <w:rsid w:val="00E67DEF"/>
    <w:rsid w:val="00F564B4"/>
    <w:rsid w:val="00F8473B"/>
    <w:rsid w:val="00FC3E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914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8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5155"/>
    <w:rPr>
      <w:color w:val="0000FF" w:themeColor="hyperlink"/>
      <w:u w:val="single"/>
    </w:rPr>
  </w:style>
  <w:style w:type="paragraph" w:styleId="ListParagraph">
    <w:name w:val="List Paragraph"/>
    <w:basedOn w:val="Normal"/>
    <w:uiPriority w:val="34"/>
    <w:qFormat/>
    <w:rsid w:val="00BC5155"/>
    <w:pPr>
      <w:ind w:left="720"/>
      <w:contextualSpacing/>
    </w:pPr>
  </w:style>
  <w:style w:type="paragraph" w:styleId="BalloonText">
    <w:name w:val="Balloon Text"/>
    <w:basedOn w:val="Normal"/>
    <w:link w:val="BalloonTextChar"/>
    <w:uiPriority w:val="99"/>
    <w:semiHidden/>
    <w:unhideWhenUsed/>
    <w:rsid w:val="00B93E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3E2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8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5155"/>
    <w:rPr>
      <w:color w:val="0000FF" w:themeColor="hyperlink"/>
      <w:u w:val="single"/>
    </w:rPr>
  </w:style>
  <w:style w:type="paragraph" w:styleId="ListParagraph">
    <w:name w:val="List Paragraph"/>
    <w:basedOn w:val="Normal"/>
    <w:uiPriority w:val="34"/>
    <w:qFormat/>
    <w:rsid w:val="00BC5155"/>
    <w:pPr>
      <w:ind w:left="720"/>
      <w:contextualSpacing/>
    </w:pPr>
  </w:style>
  <w:style w:type="paragraph" w:styleId="BalloonText">
    <w:name w:val="Balloon Text"/>
    <w:basedOn w:val="Normal"/>
    <w:link w:val="BalloonTextChar"/>
    <w:uiPriority w:val="99"/>
    <w:semiHidden/>
    <w:unhideWhenUsed/>
    <w:rsid w:val="00B93E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3E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APHA</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APHA</dc:creator>
  <cp:lastModifiedBy>Judy Mitchell</cp:lastModifiedBy>
  <cp:revision>4</cp:revision>
  <cp:lastPrinted>2012-08-16T16:26:00Z</cp:lastPrinted>
  <dcterms:created xsi:type="dcterms:W3CDTF">2017-01-18T16:45:00Z</dcterms:created>
  <dcterms:modified xsi:type="dcterms:W3CDTF">2017-01-18T19:16:00Z</dcterms:modified>
</cp:coreProperties>
</file>