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2D" w:rsidRPr="00AE7D75" w:rsidRDefault="00C0792D" w:rsidP="00C0792D">
      <w:pPr>
        <w:jc w:val="center"/>
        <w:rPr>
          <w:rFonts w:ascii="Calibri" w:hAnsi="Calibri"/>
          <w:szCs w:val="22"/>
        </w:rPr>
      </w:pPr>
      <w:bookmarkStart w:id="0" w:name="_GoBack"/>
      <w:bookmarkEnd w:id="0"/>
    </w:p>
    <w:p w:rsidR="00C0792D" w:rsidRPr="00AE7D75" w:rsidRDefault="00C0792D" w:rsidP="00C0792D">
      <w:pPr>
        <w:jc w:val="center"/>
        <w:rPr>
          <w:rFonts w:ascii="Calibri" w:hAnsi="Calibri"/>
          <w:szCs w:val="22"/>
        </w:rPr>
      </w:pPr>
      <w:r w:rsidRPr="00AE7D75">
        <w:rPr>
          <w:rFonts w:ascii="Calibri" w:hAnsi="Calibri"/>
          <w:szCs w:val="22"/>
        </w:rPr>
        <w:t>Executive Committee Minutes</w:t>
      </w:r>
    </w:p>
    <w:p w:rsidR="00C0792D" w:rsidRPr="00AE7D75" w:rsidRDefault="00C0792D" w:rsidP="00C0792D">
      <w:pPr>
        <w:jc w:val="center"/>
        <w:rPr>
          <w:rFonts w:ascii="Calibri" w:hAnsi="Calibri"/>
          <w:szCs w:val="22"/>
        </w:rPr>
      </w:pPr>
      <w:r w:rsidRPr="00AE7D75">
        <w:rPr>
          <w:rFonts w:ascii="Calibri" w:hAnsi="Calibri"/>
          <w:szCs w:val="22"/>
        </w:rPr>
        <w:t xml:space="preserve">SLACK poll </w:t>
      </w:r>
    </w:p>
    <w:p w:rsidR="00C0792D" w:rsidRPr="00AE7D75" w:rsidRDefault="00C0792D" w:rsidP="00C0792D">
      <w:pPr>
        <w:jc w:val="center"/>
        <w:rPr>
          <w:rFonts w:ascii="Calibri" w:hAnsi="Calibri"/>
          <w:szCs w:val="22"/>
        </w:rPr>
      </w:pPr>
      <w:r w:rsidRPr="00AE7D75">
        <w:rPr>
          <w:rFonts w:ascii="Calibri" w:hAnsi="Calibri"/>
          <w:szCs w:val="22"/>
        </w:rPr>
        <w:t>November 1, 2018</w:t>
      </w:r>
    </w:p>
    <w:p w:rsidR="00C0792D" w:rsidRPr="00AE7D75" w:rsidRDefault="00C0792D" w:rsidP="00C0792D">
      <w:pPr>
        <w:rPr>
          <w:rFonts w:ascii="Calibri" w:hAnsi="Calibri"/>
          <w:szCs w:val="22"/>
        </w:rPr>
      </w:pPr>
    </w:p>
    <w:p w:rsidR="00C0792D" w:rsidRPr="00AE7D75" w:rsidRDefault="00C0792D" w:rsidP="00C0792D">
      <w:pPr>
        <w:rPr>
          <w:rFonts w:ascii="Calibri" w:hAnsi="Calibri"/>
          <w:szCs w:val="22"/>
        </w:rPr>
      </w:pPr>
      <w:r w:rsidRPr="00AE7D75">
        <w:rPr>
          <w:rFonts w:ascii="Calibri" w:hAnsi="Calibri"/>
          <w:szCs w:val="22"/>
        </w:rPr>
        <w:t>A SLACK poll was conducted to consider approval of the following Rule Controls as clarifications to the 2019 APHA Rule Book:</w:t>
      </w:r>
    </w:p>
    <w:p w:rsidR="00C0792D" w:rsidRPr="00AE7D75" w:rsidRDefault="00C0792D" w:rsidP="00C0792D">
      <w:pPr>
        <w:rPr>
          <w:rFonts w:ascii="Calibri" w:hAnsi="Calibri"/>
          <w:szCs w:val="22"/>
        </w:rPr>
      </w:pP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 # Article I</w:t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Article III</w:t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Article III-1</w:t>
      </w:r>
      <w:r w:rsidRPr="00AE7D75">
        <w:rPr>
          <w:rFonts w:ascii="Calibri" w:eastAsia="Berkeley-Book" w:hAnsi="Calibri"/>
          <w:bCs/>
          <w:iCs/>
          <w:szCs w:val="22"/>
        </w:rPr>
        <w:tab/>
        <w:t xml:space="preserve">                                                </w:t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Article IX</w:t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Article IX-1</w:t>
      </w:r>
      <w:r w:rsidR="00AE7D75">
        <w:rPr>
          <w:rFonts w:ascii="Calibri" w:eastAsia="Berkeley-Book" w:hAnsi="Calibri"/>
          <w:bCs/>
          <w:iCs/>
          <w:szCs w:val="22"/>
        </w:rPr>
        <w:t xml:space="preserve"> </w:t>
      </w:r>
      <w:r w:rsidRPr="00AE7D75">
        <w:rPr>
          <w:rFonts w:ascii="Calibri" w:eastAsia="Berkeley-Book" w:hAnsi="Calibri"/>
          <w:bCs/>
          <w:iCs/>
          <w:szCs w:val="22"/>
        </w:rPr>
        <w:t>- submitted as a Rule Change Proposal. RAC is asking EC to approve it as a clarification.</w:t>
      </w:r>
      <w:r w:rsidRPr="00AE7D75">
        <w:rPr>
          <w:rFonts w:ascii="Calibri" w:eastAsia="Berkeley-Book" w:hAnsi="Calibri"/>
          <w:bCs/>
          <w:iCs/>
          <w:szCs w:val="22"/>
        </w:rPr>
        <w:tab/>
      </w:r>
    </w:p>
    <w:p w:rsidR="00C0792D" w:rsidRPr="00AE7D75" w:rsidRDefault="00AE7D75" w:rsidP="00C079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50"/>
        </w:tabs>
        <w:rPr>
          <w:rFonts w:ascii="Calibri" w:eastAsia="Berkeley-Book" w:hAnsi="Calibri"/>
          <w:bCs/>
          <w:iCs/>
          <w:szCs w:val="22"/>
        </w:rPr>
      </w:pPr>
      <w:r>
        <w:rPr>
          <w:rFonts w:ascii="Calibri" w:eastAsia="Berkeley-Book" w:hAnsi="Calibri"/>
          <w:bCs/>
          <w:iCs/>
          <w:szCs w:val="22"/>
        </w:rPr>
        <w:tab/>
      </w:r>
      <w:r w:rsidR="00C0792D" w:rsidRPr="00AE7D75">
        <w:rPr>
          <w:rFonts w:ascii="Calibri" w:eastAsia="Berkeley-Book" w:hAnsi="Calibri"/>
          <w:bCs/>
          <w:iCs/>
          <w:szCs w:val="22"/>
        </w:rPr>
        <w:t>Control# Article IX-2</w:t>
      </w:r>
      <w:r w:rsidR="00C0792D" w:rsidRPr="00AE7D75">
        <w:rPr>
          <w:rFonts w:ascii="Calibri" w:eastAsia="Berkeley-Book" w:hAnsi="Calibri"/>
          <w:bCs/>
          <w:iCs/>
          <w:szCs w:val="22"/>
        </w:rPr>
        <w:tab/>
      </w:r>
      <w:r w:rsidR="00C0792D" w:rsidRPr="00AE7D75">
        <w:rPr>
          <w:rFonts w:ascii="Calibri" w:eastAsia="Berkeley-Book" w:hAnsi="Calibri"/>
          <w:bCs/>
          <w:iCs/>
          <w:szCs w:val="22"/>
        </w:rPr>
        <w:tab/>
      </w:r>
      <w:r w:rsidR="00C0792D" w:rsidRPr="00AE7D75">
        <w:rPr>
          <w:rFonts w:ascii="Calibri" w:eastAsia="Berkeley-Book" w:hAnsi="Calibri"/>
          <w:bCs/>
          <w:iCs/>
          <w:szCs w:val="22"/>
        </w:rPr>
        <w:tab/>
        <w:t xml:space="preserve">                   </w:t>
      </w:r>
      <w:r w:rsidR="00C0792D" w:rsidRPr="00AE7D75">
        <w:rPr>
          <w:rFonts w:ascii="Calibri" w:eastAsia="Berkeley-Book" w:hAnsi="Calibri"/>
          <w:bCs/>
          <w:iCs/>
          <w:szCs w:val="22"/>
        </w:rPr>
        <w:tab/>
      </w:r>
      <w:r w:rsidR="00C0792D" w:rsidRPr="00AE7D75">
        <w:rPr>
          <w:rFonts w:ascii="Calibri" w:eastAsia="Berkeley-Book" w:hAnsi="Calibri"/>
          <w:bCs/>
          <w:iCs/>
          <w:szCs w:val="22"/>
        </w:rPr>
        <w:tab/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Article XII</w:t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GR-005</w:t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GR-010-1</w:t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GR-020</w:t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  <w:r w:rsidRPr="00AE7D75">
        <w:rPr>
          <w:rFonts w:ascii="Calibri" w:eastAsia="Berkeley-Book" w:hAnsi="Calibri"/>
          <w:bCs/>
          <w:iCs/>
          <w:szCs w:val="22"/>
        </w:rPr>
        <w:tab/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SC-065 - submitted as a Rule Change Proposal. RAC is asking EC to approve it as a clarification.</w:t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SC-160</w:t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SC-165 - submitted as a Rule Change Proposal. RAC is asking EC to approve it as a clarification.</w:t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SC-192 - submitted as a Rule Change Proposal. RAC is asking EC to approve it as a clarification.</w:t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 xml:space="preserve">Control# SC-302 </w:t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 xml:space="preserve">Control# AM-105 – See RAC comments at the end of the rule book change proposal </w:t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AM-110 – See RAC comments at the end of the rule book change proposal</w:t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AM-115– See RAC comments at the end of the rule book change proposal</w:t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YP-100 – See RAC comments at the end of the rule book change proposal</w:t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YP-115 – See RAC comments at the end of the rule book change proposal</w:t>
      </w:r>
    </w:p>
    <w:p w:rsidR="00C0792D" w:rsidRPr="00AE7D75" w:rsidRDefault="00C0792D" w:rsidP="00AE7D75">
      <w:pPr>
        <w:ind w:firstLine="720"/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Control# YP-120 – See RAC comments at the end of the rule book change proposal</w:t>
      </w:r>
    </w:p>
    <w:p w:rsidR="00C0792D" w:rsidRPr="00AE7D75" w:rsidRDefault="00C0792D" w:rsidP="00C0792D">
      <w:pPr>
        <w:rPr>
          <w:rFonts w:ascii="Calibri" w:eastAsia="Berkeley-Book" w:hAnsi="Calibri"/>
          <w:bCs/>
          <w:iCs/>
          <w:szCs w:val="22"/>
        </w:rPr>
      </w:pPr>
    </w:p>
    <w:p w:rsidR="00E9325B" w:rsidRPr="00AE7D75" w:rsidRDefault="00E9325B" w:rsidP="00E9325B">
      <w:pPr>
        <w:rPr>
          <w:rFonts w:ascii="Calibri" w:hAnsi="Calibri"/>
          <w:b/>
          <w:szCs w:val="22"/>
        </w:rPr>
      </w:pPr>
      <w:r w:rsidRPr="00AE7D75">
        <w:rPr>
          <w:rFonts w:ascii="Calibri" w:hAnsi="Calibri"/>
          <w:b/>
          <w:szCs w:val="22"/>
        </w:rPr>
        <w:t>RULES COMMITTEE RECOMMENDATION:</w:t>
      </w:r>
    </w:p>
    <w:p w:rsidR="00E9325B" w:rsidRPr="00AE7D75" w:rsidRDefault="00E9325B" w:rsidP="00E9325B">
      <w:pPr>
        <w:rPr>
          <w:rFonts w:ascii="Calibri" w:eastAsia="Berkeley-Book" w:hAnsi="Calibri"/>
          <w:bCs/>
          <w:iCs/>
          <w:szCs w:val="22"/>
        </w:rPr>
      </w:pPr>
      <w:r w:rsidRPr="00AE7D75">
        <w:rPr>
          <w:rFonts w:ascii="Calibri" w:eastAsia="Berkeley-Book" w:hAnsi="Calibri"/>
          <w:bCs/>
          <w:iCs/>
          <w:szCs w:val="22"/>
        </w:rPr>
        <w:t>Accept all clarifications as submitted for inclusion in the 2019 APHA Rule Book</w:t>
      </w:r>
      <w:r w:rsidR="00C0792D" w:rsidRPr="00AE7D75">
        <w:rPr>
          <w:rFonts w:ascii="Calibri" w:eastAsia="Berkeley-Book" w:hAnsi="Calibri"/>
          <w:bCs/>
          <w:iCs/>
          <w:szCs w:val="22"/>
        </w:rPr>
        <w:t>.</w:t>
      </w:r>
    </w:p>
    <w:p w:rsidR="00E9325B" w:rsidRPr="00AE7D75" w:rsidRDefault="00E9325B" w:rsidP="00E9325B">
      <w:pPr>
        <w:rPr>
          <w:rFonts w:ascii="Calibri" w:eastAsia="Berkeley-Book" w:hAnsi="Calibri"/>
          <w:bCs/>
          <w:iCs/>
          <w:szCs w:val="22"/>
        </w:rPr>
      </w:pPr>
    </w:p>
    <w:p w:rsidR="00BA7E2F" w:rsidRPr="00BA7E2F" w:rsidRDefault="00BA7E2F" w:rsidP="00BA7E2F">
      <w:pPr>
        <w:rPr>
          <w:rFonts w:ascii="Calibri" w:hAnsi="Calibri"/>
          <w:b/>
          <w:szCs w:val="22"/>
        </w:rPr>
      </w:pPr>
      <w:r w:rsidRPr="00BA7E2F">
        <w:rPr>
          <w:rFonts w:ascii="Calibri" w:hAnsi="Calibri"/>
          <w:b/>
          <w:szCs w:val="22"/>
        </w:rPr>
        <w:t xml:space="preserve">MOTION: </w:t>
      </w:r>
    </w:p>
    <w:p w:rsidR="00BA7E2F" w:rsidRPr="00BA7E2F" w:rsidRDefault="00C0792D" w:rsidP="00BA7E2F">
      <w:pPr>
        <w:rPr>
          <w:rFonts w:ascii="Calibri" w:eastAsia="Berkeley-Book" w:hAnsi="Calibri"/>
          <w:bCs/>
          <w:i/>
          <w:iCs/>
          <w:szCs w:val="22"/>
        </w:rPr>
      </w:pPr>
      <w:r w:rsidRPr="00BA7E2F">
        <w:rPr>
          <w:rFonts w:ascii="Calibri" w:hAnsi="Calibri"/>
          <w:i/>
          <w:szCs w:val="22"/>
        </w:rPr>
        <w:t xml:space="preserve">A motion by Casey West, seconded by Mike Short, </w:t>
      </w:r>
      <w:r w:rsidR="00BA7E2F" w:rsidRPr="00BA7E2F">
        <w:rPr>
          <w:rFonts w:ascii="Calibri" w:hAnsi="Calibri"/>
          <w:i/>
          <w:szCs w:val="22"/>
        </w:rPr>
        <w:t xml:space="preserve">to approve </w:t>
      </w:r>
      <w:r w:rsidR="00BA7E2F" w:rsidRPr="00BA7E2F">
        <w:rPr>
          <w:rFonts w:ascii="Calibri" w:eastAsia="Berkeley-Book" w:hAnsi="Calibri"/>
          <w:bCs/>
          <w:i/>
          <w:iCs/>
          <w:szCs w:val="22"/>
        </w:rPr>
        <w:t xml:space="preserve"> all clarifications as submitted for inclusion in the 2019 APHA Rule Book with the except of SC-192 and Article IX.  Those two proposals are to be returned to the Rules Committee to be handled through the normal rule change process.</w:t>
      </w:r>
    </w:p>
    <w:p w:rsidR="00C0792D" w:rsidRPr="00AE7D75" w:rsidRDefault="00C0792D" w:rsidP="00C0792D">
      <w:pPr>
        <w:ind w:left="720"/>
        <w:rPr>
          <w:rFonts w:ascii="Calibri" w:hAnsi="Calibri"/>
          <w:szCs w:val="22"/>
        </w:rPr>
      </w:pPr>
      <w:r w:rsidRPr="00AE7D75">
        <w:rPr>
          <w:rFonts w:ascii="Calibri" w:hAnsi="Calibri"/>
          <w:i/>
          <w:szCs w:val="22"/>
        </w:rPr>
        <w:t>.</w:t>
      </w:r>
    </w:p>
    <w:p w:rsidR="00C0792D" w:rsidRPr="00AE7D75" w:rsidRDefault="00C0792D" w:rsidP="00C0792D">
      <w:pPr>
        <w:ind w:left="720"/>
        <w:rPr>
          <w:rFonts w:ascii="Calibri" w:hAnsi="Calibri"/>
          <w:szCs w:val="22"/>
        </w:rPr>
      </w:pPr>
      <w:r w:rsidRPr="00AE7D75">
        <w:rPr>
          <w:rFonts w:ascii="Calibri" w:hAnsi="Calibri"/>
          <w:szCs w:val="22"/>
        </w:rPr>
        <w:t>For the motion:</w:t>
      </w:r>
    </w:p>
    <w:p w:rsidR="00C0792D" w:rsidRDefault="00C0792D" w:rsidP="00C0792D">
      <w:pPr>
        <w:rPr>
          <w:rFonts w:ascii="Calibri" w:hAnsi="Calibri"/>
          <w:szCs w:val="22"/>
        </w:rPr>
      </w:pPr>
      <w:r w:rsidRPr="00AE7D75">
        <w:rPr>
          <w:rFonts w:ascii="Calibri" w:hAnsi="Calibri"/>
          <w:szCs w:val="22"/>
        </w:rPr>
        <w:tab/>
      </w:r>
      <w:r w:rsidRPr="00AE7D75">
        <w:rPr>
          <w:rFonts w:ascii="Calibri" w:hAnsi="Calibri"/>
          <w:szCs w:val="22"/>
        </w:rPr>
        <w:tab/>
        <w:t>Melanie Cox-Dayhuff</w:t>
      </w:r>
      <w:r w:rsidRPr="00AE7D75">
        <w:rPr>
          <w:rFonts w:ascii="Calibri" w:hAnsi="Calibri"/>
          <w:szCs w:val="22"/>
        </w:rPr>
        <w:tab/>
      </w:r>
      <w:r w:rsidRPr="00AE7D75">
        <w:rPr>
          <w:rFonts w:ascii="Calibri" w:hAnsi="Calibri"/>
          <w:szCs w:val="22"/>
        </w:rPr>
        <w:tab/>
        <w:t>Casey West</w:t>
      </w:r>
      <w:r w:rsidRPr="00AE7D75">
        <w:rPr>
          <w:rFonts w:ascii="Calibri" w:hAnsi="Calibri"/>
          <w:szCs w:val="22"/>
        </w:rPr>
        <w:tab/>
      </w:r>
      <w:r w:rsidRPr="00AE7D75">
        <w:rPr>
          <w:rFonts w:ascii="Calibri" w:hAnsi="Calibri"/>
          <w:szCs w:val="22"/>
        </w:rPr>
        <w:tab/>
        <w:t>Alison Umberger</w:t>
      </w:r>
      <w:r w:rsidRPr="00AE7D75">
        <w:rPr>
          <w:rFonts w:ascii="Calibri" w:hAnsi="Calibri"/>
          <w:szCs w:val="22"/>
        </w:rPr>
        <w:tab/>
      </w:r>
      <w:r w:rsidRPr="00AE7D75">
        <w:rPr>
          <w:rFonts w:ascii="Calibri" w:hAnsi="Calibri"/>
          <w:szCs w:val="22"/>
        </w:rPr>
        <w:tab/>
      </w:r>
      <w:r w:rsidRPr="00AE7D75">
        <w:rPr>
          <w:rFonts w:ascii="Calibri" w:hAnsi="Calibri"/>
          <w:szCs w:val="22"/>
        </w:rPr>
        <w:tab/>
      </w:r>
      <w:r w:rsidRPr="00AE7D75">
        <w:rPr>
          <w:rFonts w:ascii="Calibri" w:hAnsi="Calibri"/>
          <w:szCs w:val="22"/>
        </w:rPr>
        <w:tab/>
      </w:r>
      <w:r w:rsidR="00BA7E2F">
        <w:rPr>
          <w:rFonts w:ascii="Calibri" w:hAnsi="Calibri"/>
          <w:szCs w:val="22"/>
        </w:rPr>
        <w:tab/>
      </w:r>
      <w:r w:rsidR="00BA7E2F">
        <w:rPr>
          <w:rFonts w:ascii="Calibri" w:hAnsi="Calibri"/>
          <w:szCs w:val="22"/>
        </w:rPr>
        <w:tab/>
      </w:r>
      <w:r w:rsidRPr="00AE7D75">
        <w:rPr>
          <w:rFonts w:ascii="Calibri" w:hAnsi="Calibri"/>
          <w:szCs w:val="22"/>
        </w:rPr>
        <w:t>Travis Titlow</w:t>
      </w:r>
      <w:r w:rsidRPr="00AE7D75">
        <w:rPr>
          <w:rFonts w:ascii="Calibri" w:hAnsi="Calibri"/>
          <w:szCs w:val="22"/>
        </w:rPr>
        <w:tab/>
      </w:r>
      <w:r w:rsidRPr="00AE7D75">
        <w:rPr>
          <w:rFonts w:ascii="Calibri" w:hAnsi="Calibri"/>
          <w:szCs w:val="22"/>
        </w:rPr>
        <w:tab/>
      </w:r>
      <w:r w:rsidR="00BA7E2F">
        <w:rPr>
          <w:rFonts w:ascii="Calibri" w:hAnsi="Calibri"/>
          <w:szCs w:val="22"/>
        </w:rPr>
        <w:tab/>
      </w:r>
      <w:r w:rsidRPr="00AE7D75">
        <w:rPr>
          <w:rFonts w:ascii="Calibri" w:hAnsi="Calibri"/>
          <w:szCs w:val="22"/>
        </w:rPr>
        <w:t>Karen Thomas</w:t>
      </w:r>
    </w:p>
    <w:p w:rsidR="00BA7E2F" w:rsidRDefault="00BA7E2F" w:rsidP="00C0792D">
      <w:pPr>
        <w:rPr>
          <w:rFonts w:ascii="Calibri" w:hAnsi="Calibri"/>
          <w:szCs w:val="22"/>
        </w:rPr>
      </w:pPr>
    </w:p>
    <w:p w:rsidR="00BA7E2F" w:rsidRDefault="00BA7E2F" w:rsidP="00BA7E2F">
      <w:pPr>
        <w:ind w:firstLine="7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Not voting:</w:t>
      </w:r>
    </w:p>
    <w:p w:rsidR="00BA7E2F" w:rsidRPr="00AE7D75" w:rsidRDefault="00BA7E2F" w:rsidP="00C0792D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>Mike Short</w:t>
      </w:r>
    </w:p>
    <w:p w:rsidR="00C0792D" w:rsidRPr="00AE7D75" w:rsidRDefault="00C0792D" w:rsidP="00C0792D">
      <w:pPr>
        <w:rPr>
          <w:rFonts w:ascii="Calibri" w:hAnsi="Calibri"/>
          <w:szCs w:val="22"/>
        </w:rPr>
      </w:pPr>
      <w:r w:rsidRPr="00AE7D75">
        <w:rPr>
          <w:rFonts w:ascii="Calibri" w:hAnsi="Calibri"/>
          <w:szCs w:val="22"/>
        </w:rPr>
        <w:tab/>
      </w:r>
    </w:p>
    <w:p w:rsidR="00C0792D" w:rsidRPr="00AE7D75" w:rsidRDefault="00C0792D" w:rsidP="00C0792D">
      <w:pPr>
        <w:rPr>
          <w:rFonts w:ascii="Calibri" w:hAnsi="Calibri"/>
          <w:szCs w:val="22"/>
        </w:rPr>
      </w:pPr>
      <w:r w:rsidRPr="00AE7D75">
        <w:rPr>
          <w:rFonts w:ascii="Calibri" w:hAnsi="Calibri"/>
          <w:szCs w:val="22"/>
        </w:rPr>
        <w:tab/>
        <w:t>Against the motion:</w:t>
      </w:r>
    </w:p>
    <w:p w:rsidR="00C0792D" w:rsidRPr="00AE7D75" w:rsidRDefault="00C0792D" w:rsidP="00C0792D">
      <w:pPr>
        <w:rPr>
          <w:rFonts w:ascii="Calibri" w:hAnsi="Calibri"/>
          <w:szCs w:val="22"/>
        </w:rPr>
      </w:pPr>
      <w:r w:rsidRPr="00AE7D75">
        <w:rPr>
          <w:rFonts w:ascii="Calibri" w:hAnsi="Calibri"/>
          <w:szCs w:val="22"/>
        </w:rPr>
        <w:tab/>
      </w:r>
      <w:r w:rsidRPr="00AE7D75">
        <w:rPr>
          <w:rFonts w:ascii="Calibri" w:hAnsi="Calibri"/>
          <w:szCs w:val="22"/>
        </w:rPr>
        <w:tab/>
      </w:r>
    </w:p>
    <w:p w:rsidR="00C0792D" w:rsidRPr="00AE7D75" w:rsidRDefault="00C0792D" w:rsidP="00C0792D">
      <w:pPr>
        <w:rPr>
          <w:rFonts w:ascii="Calibri" w:hAnsi="Calibri"/>
          <w:szCs w:val="22"/>
        </w:rPr>
      </w:pPr>
      <w:r w:rsidRPr="00AE7D75">
        <w:rPr>
          <w:rFonts w:ascii="Calibri" w:hAnsi="Calibri"/>
          <w:szCs w:val="22"/>
        </w:rPr>
        <w:tab/>
      </w:r>
      <w:r w:rsidRPr="00AE7D75">
        <w:rPr>
          <w:rFonts w:ascii="Calibri" w:hAnsi="Calibri"/>
          <w:szCs w:val="22"/>
        </w:rPr>
        <w:tab/>
      </w:r>
    </w:p>
    <w:p w:rsidR="004F4AC8" w:rsidRPr="00AE7D75" w:rsidRDefault="00C0792D" w:rsidP="00BA7E2F">
      <w:pPr>
        <w:rPr>
          <w:rFonts w:ascii="Calibri" w:hAnsi="Calibri"/>
          <w:b/>
          <w:szCs w:val="22"/>
        </w:rPr>
      </w:pPr>
      <w:r w:rsidRPr="00AE7D75">
        <w:rPr>
          <w:rFonts w:ascii="Calibri" w:hAnsi="Calibri"/>
          <w:szCs w:val="22"/>
        </w:rPr>
        <w:tab/>
      </w:r>
      <w:r w:rsidRPr="00AE7D75">
        <w:rPr>
          <w:rFonts w:ascii="Calibri" w:hAnsi="Calibri"/>
          <w:b/>
          <w:szCs w:val="22"/>
        </w:rPr>
        <w:t>Motion passed.</w:t>
      </w:r>
    </w:p>
    <w:sectPr w:rsidR="004F4AC8" w:rsidRPr="00AE7D75" w:rsidSect="00BF0669">
      <w:footerReference w:type="even" r:id="rId10"/>
      <w:footerReference w:type="default" r:id="rId11"/>
      <w:footerReference w:type="first" r:id="rId12"/>
      <w:pgSz w:w="12240" w:h="15840" w:code="1"/>
      <w:pgMar w:top="720" w:right="720" w:bottom="720" w:left="720" w:header="96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E7" w:rsidRDefault="00FD6EE7">
      <w:r>
        <w:separator/>
      </w:r>
    </w:p>
    <w:p w:rsidR="00FD6EE7" w:rsidRDefault="00FD6EE7"/>
  </w:endnote>
  <w:endnote w:type="continuationSeparator" w:id="0">
    <w:p w:rsidR="00FD6EE7" w:rsidRDefault="00FD6EE7">
      <w:r>
        <w:continuationSeparator/>
      </w:r>
    </w:p>
    <w:p w:rsidR="00FD6EE7" w:rsidRDefault="00FD6E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keley-Book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673B8" w:rsidRDefault="005673B8">
    <w:pPr>
      <w:pStyle w:val="Footer"/>
    </w:pPr>
  </w:p>
  <w:p w:rsidR="005673B8" w:rsidRDefault="005673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7E2F">
      <w:rPr>
        <w:rStyle w:val="PageNumber"/>
        <w:noProof/>
      </w:rPr>
      <w:t>2</w:t>
    </w:r>
    <w:r>
      <w:rPr>
        <w:rStyle w:val="PageNumber"/>
      </w:rPr>
      <w:fldChar w:fldCharType="end"/>
    </w:r>
  </w:p>
  <w:p w:rsidR="005673B8" w:rsidRDefault="00567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E7" w:rsidRDefault="00FD6EE7">
      <w:r>
        <w:separator/>
      </w:r>
    </w:p>
    <w:p w:rsidR="00FD6EE7" w:rsidRDefault="00FD6EE7"/>
  </w:footnote>
  <w:footnote w:type="continuationSeparator" w:id="0">
    <w:p w:rsidR="00FD6EE7" w:rsidRDefault="00FD6EE7">
      <w:r>
        <w:continuationSeparator/>
      </w:r>
    </w:p>
    <w:p w:rsidR="00FD6EE7" w:rsidRDefault="00FD6E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5C1"/>
    <w:multiLevelType w:val="multilevel"/>
    <w:tmpl w:val="C72EE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9343C3B"/>
    <w:multiLevelType w:val="hybridMultilevel"/>
    <w:tmpl w:val="06344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786E"/>
    <w:multiLevelType w:val="hybridMultilevel"/>
    <w:tmpl w:val="55C277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3B07248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0F5437"/>
    <w:multiLevelType w:val="hybridMultilevel"/>
    <w:tmpl w:val="D004E346"/>
    <w:lvl w:ilvl="0" w:tplc="A1224180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181465"/>
    <w:multiLevelType w:val="hybridMultilevel"/>
    <w:tmpl w:val="52700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E7AD5"/>
    <w:multiLevelType w:val="multilevel"/>
    <w:tmpl w:val="260884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6">
    <w:nsid w:val="1FC921CC"/>
    <w:multiLevelType w:val="hybridMultilevel"/>
    <w:tmpl w:val="61C2E0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7665"/>
    <w:multiLevelType w:val="hybridMultilevel"/>
    <w:tmpl w:val="BA0C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B1D72"/>
    <w:multiLevelType w:val="hybridMultilevel"/>
    <w:tmpl w:val="DC84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C73FE"/>
    <w:multiLevelType w:val="hybridMultilevel"/>
    <w:tmpl w:val="3518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15B61"/>
    <w:multiLevelType w:val="multilevel"/>
    <w:tmpl w:val="C72EE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3BEF10B2"/>
    <w:multiLevelType w:val="hybridMultilevel"/>
    <w:tmpl w:val="5E8A5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3F48CE"/>
    <w:multiLevelType w:val="hybridMultilevel"/>
    <w:tmpl w:val="D47AFC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524705"/>
    <w:multiLevelType w:val="hybridMultilevel"/>
    <w:tmpl w:val="8AA46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E3FFF"/>
    <w:multiLevelType w:val="hybridMultilevel"/>
    <w:tmpl w:val="5850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72982"/>
    <w:multiLevelType w:val="multilevel"/>
    <w:tmpl w:val="4A9A8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>
    <w:nsid w:val="506035C5"/>
    <w:multiLevelType w:val="hybridMultilevel"/>
    <w:tmpl w:val="DC84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C718B"/>
    <w:multiLevelType w:val="hybridMultilevel"/>
    <w:tmpl w:val="6EB45F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675D77"/>
    <w:multiLevelType w:val="multilevel"/>
    <w:tmpl w:val="C72EE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>
    <w:nsid w:val="5D9B476C"/>
    <w:multiLevelType w:val="hybridMultilevel"/>
    <w:tmpl w:val="5DEEDA5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9E202C"/>
    <w:multiLevelType w:val="hybridMultilevel"/>
    <w:tmpl w:val="F34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D428C"/>
    <w:multiLevelType w:val="hybridMultilevel"/>
    <w:tmpl w:val="FE1E4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C213C"/>
    <w:multiLevelType w:val="hybridMultilevel"/>
    <w:tmpl w:val="168E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40FEC"/>
    <w:multiLevelType w:val="multilevel"/>
    <w:tmpl w:val="0EFAF7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0"/>
  </w:num>
  <w:num w:numId="5">
    <w:abstractNumId w:val="2"/>
  </w:num>
  <w:num w:numId="6">
    <w:abstractNumId w:val="20"/>
  </w:num>
  <w:num w:numId="7">
    <w:abstractNumId w:val="7"/>
  </w:num>
  <w:num w:numId="8">
    <w:abstractNumId w:val="21"/>
  </w:num>
  <w:num w:numId="9">
    <w:abstractNumId w:val="9"/>
  </w:num>
  <w:num w:numId="10">
    <w:abstractNumId w:val="11"/>
  </w:num>
  <w:num w:numId="11">
    <w:abstractNumId w:val="1"/>
  </w:num>
  <w:num w:numId="12">
    <w:abstractNumId w:val="14"/>
  </w:num>
  <w:num w:numId="13">
    <w:abstractNumId w:val="16"/>
  </w:num>
  <w:num w:numId="14">
    <w:abstractNumId w:val="8"/>
  </w:num>
  <w:num w:numId="15">
    <w:abstractNumId w:val="5"/>
  </w:num>
  <w:num w:numId="16">
    <w:abstractNumId w:val="15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5"/>
  </w:num>
  <w:num w:numId="25">
    <w:abstractNumId w:val="23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E7"/>
    <w:rsid w:val="00027E7D"/>
    <w:rsid w:val="000D4049"/>
    <w:rsid w:val="001203A0"/>
    <w:rsid w:val="001330BE"/>
    <w:rsid w:val="00190231"/>
    <w:rsid w:val="001A7D0E"/>
    <w:rsid w:val="00212B93"/>
    <w:rsid w:val="00262FAE"/>
    <w:rsid w:val="00293DAA"/>
    <w:rsid w:val="00296BB5"/>
    <w:rsid w:val="002B513F"/>
    <w:rsid w:val="002B7417"/>
    <w:rsid w:val="002C641E"/>
    <w:rsid w:val="002E1344"/>
    <w:rsid w:val="00317603"/>
    <w:rsid w:val="00357DEB"/>
    <w:rsid w:val="00391B01"/>
    <w:rsid w:val="003E75C5"/>
    <w:rsid w:val="0041671C"/>
    <w:rsid w:val="00426F71"/>
    <w:rsid w:val="00455DC8"/>
    <w:rsid w:val="00460B31"/>
    <w:rsid w:val="004A123C"/>
    <w:rsid w:val="004A26C1"/>
    <w:rsid w:val="004A7EB7"/>
    <w:rsid w:val="004B2FAD"/>
    <w:rsid w:val="004F4AC8"/>
    <w:rsid w:val="005019CF"/>
    <w:rsid w:val="00523840"/>
    <w:rsid w:val="00550333"/>
    <w:rsid w:val="005673B8"/>
    <w:rsid w:val="005676EF"/>
    <w:rsid w:val="005A713E"/>
    <w:rsid w:val="005F3618"/>
    <w:rsid w:val="00634FF6"/>
    <w:rsid w:val="0066151E"/>
    <w:rsid w:val="00674AA9"/>
    <w:rsid w:val="0068246A"/>
    <w:rsid w:val="006950A1"/>
    <w:rsid w:val="006A2254"/>
    <w:rsid w:val="006D1DEE"/>
    <w:rsid w:val="006D6A7F"/>
    <w:rsid w:val="00701F58"/>
    <w:rsid w:val="00720DF0"/>
    <w:rsid w:val="00754391"/>
    <w:rsid w:val="0076214F"/>
    <w:rsid w:val="007B444F"/>
    <w:rsid w:val="007C3D4B"/>
    <w:rsid w:val="007D59BD"/>
    <w:rsid w:val="0085185A"/>
    <w:rsid w:val="008B4716"/>
    <w:rsid w:val="008D7FFB"/>
    <w:rsid w:val="00911D47"/>
    <w:rsid w:val="00961485"/>
    <w:rsid w:val="00992F9F"/>
    <w:rsid w:val="00997828"/>
    <w:rsid w:val="009D0CB5"/>
    <w:rsid w:val="009E4895"/>
    <w:rsid w:val="00A3100F"/>
    <w:rsid w:val="00A3110D"/>
    <w:rsid w:val="00A47038"/>
    <w:rsid w:val="00A56E2A"/>
    <w:rsid w:val="00A82486"/>
    <w:rsid w:val="00A941BB"/>
    <w:rsid w:val="00AB0EAB"/>
    <w:rsid w:val="00AD2240"/>
    <w:rsid w:val="00AD33B4"/>
    <w:rsid w:val="00AE7D75"/>
    <w:rsid w:val="00B61E0F"/>
    <w:rsid w:val="00BA3D37"/>
    <w:rsid w:val="00BA758A"/>
    <w:rsid w:val="00BA7E2F"/>
    <w:rsid w:val="00BB3724"/>
    <w:rsid w:val="00BF0669"/>
    <w:rsid w:val="00BF2D04"/>
    <w:rsid w:val="00C0792D"/>
    <w:rsid w:val="00C34E1D"/>
    <w:rsid w:val="00C35970"/>
    <w:rsid w:val="00C64380"/>
    <w:rsid w:val="00C82DE0"/>
    <w:rsid w:val="00CA5F0D"/>
    <w:rsid w:val="00CB2526"/>
    <w:rsid w:val="00CB714E"/>
    <w:rsid w:val="00D36D3B"/>
    <w:rsid w:val="00D8177A"/>
    <w:rsid w:val="00DD081E"/>
    <w:rsid w:val="00E20E0D"/>
    <w:rsid w:val="00E402F4"/>
    <w:rsid w:val="00E41A60"/>
    <w:rsid w:val="00E8750A"/>
    <w:rsid w:val="00E9325B"/>
    <w:rsid w:val="00E96C41"/>
    <w:rsid w:val="00F358EA"/>
    <w:rsid w:val="00F37651"/>
    <w:rsid w:val="00F65A07"/>
    <w:rsid w:val="00FD6EE7"/>
    <w:rsid w:val="00F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uiPriority w:val="99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4F4AC8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  <w:style w:type="paragraph" w:styleId="NoSpacing">
    <w:name w:val="No Spacing"/>
    <w:uiPriority w:val="1"/>
    <w:qFormat/>
    <w:rsid w:val="00DD08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E75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3E75C5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E75C5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E75C5"/>
    <w:rPr>
      <w:color w:val="auto"/>
    </w:rPr>
  </w:style>
  <w:style w:type="character" w:styleId="Hyperlink">
    <w:name w:val="Hyperlink"/>
    <w:basedOn w:val="DefaultParagraphFont"/>
    <w:uiPriority w:val="99"/>
    <w:unhideWhenUsed/>
    <w:rsid w:val="0076214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50333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0333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uiPriority w:val="99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4F4AC8"/>
    <w:pPr>
      <w:spacing w:after="200" w:line="276" w:lineRule="auto"/>
      <w:ind w:left="720"/>
      <w:contextualSpacing/>
    </w:pPr>
    <w:rPr>
      <w:rFonts w:eastAsiaTheme="minorEastAsia" w:cstheme="minorBidi"/>
      <w:szCs w:val="22"/>
    </w:rPr>
  </w:style>
  <w:style w:type="paragraph" w:styleId="NoSpacing">
    <w:name w:val="No Spacing"/>
    <w:uiPriority w:val="1"/>
    <w:qFormat/>
    <w:rsid w:val="00DD081E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E75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3E75C5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E75C5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E75C5"/>
    <w:rPr>
      <w:color w:val="auto"/>
    </w:rPr>
  </w:style>
  <w:style w:type="character" w:styleId="Hyperlink">
    <w:name w:val="Hyperlink"/>
    <w:basedOn w:val="DefaultParagraphFont"/>
    <w:uiPriority w:val="99"/>
    <w:unhideWhenUsed/>
    <w:rsid w:val="0076214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50333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033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730\AppData\Roaming\Microsoft\Templates\MS_Elegant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6C3161-193E-4031-B0F9-2F836B2E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MS_ElegantMemo</Template>
  <TotalTime>0</TotalTime>
  <Pages>1</Pages>
  <Words>310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>HP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creator>Julie Haney</dc:creator>
  <cp:lastModifiedBy>Cindy Grier</cp:lastModifiedBy>
  <cp:revision>2</cp:revision>
  <dcterms:created xsi:type="dcterms:W3CDTF">2018-11-02T13:28:00Z</dcterms:created>
  <dcterms:modified xsi:type="dcterms:W3CDTF">2018-11-02T13:28:00Z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